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emf" ContentType="image/x-e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1A9" w:rsidRPr="000D269F" w:rsidRDefault="006A51A9" w:rsidP="006A51A9">
      <w:pPr>
        <w:pStyle w:val="a3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Итоги деятельности о</w:t>
      </w:r>
      <w:r w:rsidRPr="000D269F">
        <w:rPr>
          <w:rFonts w:ascii="Times New Roman" w:hAnsi="Times New Roman" w:cs="Times New Roman"/>
          <w:b/>
          <w:sz w:val="32"/>
          <w:szCs w:val="32"/>
        </w:rPr>
        <w:t>тдел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0D269F">
        <w:rPr>
          <w:rFonts w:ascii="Times New Roman" w:hAnsi="Times New Roman" w:cs="Times New Roman"/>
          <w:b/>
          <w:sz w:val="32"/>
          <w:szCs w:val="32"/>
        </w:rPr>
        <w:t xml:space="preserve"> государственного ветеринарного надзора на Государственной границе РФ и транспорте</w:t>
      </w:r>
      <w:r>
        <w:rPr>
          <w:rFonts w:ascii="Times New Roman" w:hAnsi="Times New Roman" w:cs="Times New Roman"/>
          <w:b/>
          <w:sz w:val="32"/>
          <w:szCs w:val="32"/>
        </w:rPr>
        <w:t xml:space="preserve"> за 2015 год</w:t>
      </w:r>
    </w:p>
    <w:p w:rsidR="006A51A9" w:rsidRDefault="006A51A9" w:rsidP="006A51A9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A51A9" w:rsidRDefault="006A51A9" w:rsidP="006A51A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задачей должностных лиц отдела государственного ветеринарного надзора на Государственной границе РФ и транспорте является обеспечение охраны территории РФ от заноса и распространения заразных болезней животных из иностранных государств, ввоза опасных в ветеринарно – санитарном отношении поднадзорных грузов.</w:t>
      </w:r>
    </w:p>
    <w:p w:rsidR="006A51A9" w:rsidRPr="00C02DD8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12 месяцев</w:t>
      </w:r>
      <w:r w:rsidRPr="00B53C8A">
        <w:rPr>
          <w:rFonts w:ascii="Times New Roman" w:hAnsi="Times New Roman"/>
          <w:sz w:val="28"/>
          <w:szCs w:val="28"/>
        </w:rPr>
        <w:t xml:space="preserve">  2015 года   </w:t>
      </w:r>
      <w:r>
        <w:rPr>
          <w:rFonts w:ascii="Times New Roman" w:hAnsi="Times New Roman"/>
          <w:sz w:val="28"/>
          <w:szCs w:val="28"/>
        </w:rPr>
        <w:t xml:space="preserve">отделом государственного ветеринарного надзора на Государственной границе РФ и транспорте  </w:t>
      </w:r>
      <w:r w:rsidRPr="00B53C8A">
        <w:rPr>
          <w:rFonts w:ascii="Times New Roman" w:hAnsi="Times New Roman"/>
          <w:sz w:val="28"/>
          <w:szCs w:val="28"/>
        </w:rPr>
        <w:t xml:space="preserve">оформлено </w:t>
      </w:r>
      <w:r w:rsidRPr="00720327">
        <w:rPr>
          <w:rFonts w:ascii="Times New Roman" w:hAnsi="Times New Roman"/>
          <w:sz w:val="28"/>
          <w:szCs w:val="28"/>
        </w:rPr>
        <w:t>556</w:t>
      </w:r>
      <w:r w:rsidRPr="00B53C8A">
        <w:rPr>
          <w:rFonts w:ascii="Times New Roman" w:hAnsi="Times New Roman"/>
          <w:b/>
          <w:sz w:val="28"/>
          <w:szCs w:val="28"/>
        </w:rPr>
        <w:t xml:space="preserve"> </w:t>
      </w:r>
      <w:r w:rsidRPr="00B53C8A">
        <w:rPr>
          <w:rFonts w:ascii="Times New Roman" w:hAnsi="Times New Roman"/>
          <w:sz w:val="28"/>
          <w:szCs w:val="28"/>
        </w:rPr>
        <w:t xml:space="preserve"> автомобилей,    </w:t>
      </w:r>
      <w:r w:rsidRPr="00720327">
        <w:rPr>
          <w:rFonts w:ascii="Times New Roman" w:hAnsi="Times New Roman"/>
          <w:sz w:val="28"/>
          <w:szCs w:val="28"/>
        </w:rPr>
        <w:t>1890</w:t>
      </w:r>
      <w:r w:rsidRPr="00B53C8A">
        <w:rPr>
          <w:rFonts w:ascii="Times New Roman" w:hAnsi="Times New Roman"/>
          <w:sz w:val="28"/>
          <w:szCs w:val="28"/>
        </w:rPr>
        <w:t xml:space="preserve"> вагонов и  </w:t>
      </w:r>
      <w:r w:rsidRPr="00720327">
        <w:rPr>
          <w:rFonts w:ascii="Times New Roman" w:hAnsi="Times New Roman"/>
          <w:sz w:val="28"/>
          <w:szCs w:val="28"/>
        </w:rPr>
        <w:t>775</w:t>
      </w:r>
      <w:r w:rsidRPr="00B53C8A">
        <w:rPr>
          <w:rFonts w:ascii="Times New Roman" w:hAnsi="Times New Roman"/>
          <w:sz w:val="28"/>
          <w:szCs w:val="28"/>
        </w:rPr>
        <w:t xml:space="preserve"> авиационных партий. При всех перевозках ветеринарному надзору подверглось </w:t>
      </w:r>
      <w:r w:rsidRPr="00B53C8A">
        <w:rPr>
          <w:rFonts w:ascii="Times New Roman" w:hAnsi="Times New Roman"/>
          <w:b/>
          <w:sz w:val="28"/>
          <w:szCs w:val="28"/>
        </w:rPr>
        <w:t xml:space="preserve">   </w:t>
      </w:r>
      <w:r w:rsidRPr="00720327">
        <w:rPr>
          <w:rFonts w:ascii="Times New Roman" w:hAnsi="Times New Roman"/>
          <w:sz w:val="28"/>
          <w:szCs w:val="28"/>
        </w:rPr>
        <w:t>103047,9</w:t>
      </w:r>
      <w:r w:rsidRPr="00B53C8A">
        <w:rPr>
          <w:rFonts w:ascii="Times New Roman" w:hAnsi="Times New Roman"/>
          <w:b/>
          <w:sz w:val="28"/>
          <w:szCs w:val="28"/>
        </w:rPr>
        <w:t xml:space="preserve"> </w:t>
      </w:r>
      <w:r w:rsidRPr="00B53C8A">
        <w:rPr>
          <w:rFonts w:ascii="Times New Roman" w:hAnsi="Times New Roman"/>
          <w:sz w:val="28"/>
          <w:szCs w:val="28"/>
        </w:rPr>
        <w:t xml:space="preserve"> тонны  поднадзорных грузов и  </w:t>
      </w:r>
      <w:r w:rsidRPr="00720327">
        <w:rPr>
          <w:rFonts w:ascii="Times New Roman" w:hAnsi="Times New Roman"/>
          <w:sz w:val="28"/>
          <w:szCs w:val="28"/>
        </w:rPr>
        <w:t xml:space="preserve">4527117 </w:t>
      </w:r>
      <w:r w:rsidRPr="00B53C8A">
        <w:rPr>
          <w:rFonts w:ascii="Times New Roman" w:hAnsi="Times New Roman"/>
          <w:sz w:val="28"/>
          <w:szCs w:val="28"/>
        </w:rPr>
        <w:t>голов</w:t>
      </w:r>
      <w:r w:rsidRPr="00B53C8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53C8A">
        <w:rPr>
          <w:rFonts w:ascii="Times New Roman" w:hAnsi="Times New Roman"/>
          <w:sz w:val="28"/>
          <w:szCs w:val="28"/>
        </w:rPr>
        <w:t>различной живности (включая пиявок, птиц, собак, кошек, а также инкубационное яйцо).</w:t>
      </w:r>
    </w:p>
    <w:p w:rsidR="006A51A9" w:rsidRPr="00B53C8A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53C8A">
        <w:rPr>
          <w:rFonts w:ascii="Times New Roman" w:hAnsi="Times New Roman"/>
          <w:sz w:val="28"/>
          <w:szCs w:val="28"/>
        </w:rPr>
        <w:t>Оформленные грузы  были представлены следующими видами:</w:t>
      </w:r>
    </w:p>
    <w:p w:rsidR="006A51A9" w:rsidRPr="00B53C8A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53C8A">
        <w:rPr>
          <w:rFonts w:ascii="Times New Roman" w:hAnsi="Times New Roman"/>
          <w:sz w:val="28"/>
          <w:szCs w:val="28"/>
        </w:rPr>
        <w:t>1.Мясо и мясопродукты  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20327">
        <w:rPr>
          <w:rFonts w:ascii="Times New Roman" w:hAnsi="Times New Roman"/>
          <w:sz w:val="28"/>
          <w:szCs w:val="28"/>
        </w:rPr>
        <w:t>4716,2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53C8A">
        <w:rPr>
          <w:rFonts w:ascii="Times New Roman" w:hAnsi="Times New Roman"/>
          <w:sz w:val="28"/>
          <w:szCs w:val="28"/>
        </w:rPr>
        <w:t xml:space="preserve">тонн, </w:t>
      </w:r>
    </w:p>
    <w:p w:rsidR="006A51A9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53C8A">
        <w:rPr>
          <w:rFonts w:ascii="Times New Roman" w:hAnsi="Times New Roman"/>
          <w:sz w:val="28"/>
          <w:szCs w:val="28"/>
        </w:rPr>
        <w:t xml:space="preserve">2. Корма, зерновое сырье – </w:t>
      </w:r>
      <w:r w:rsidRPr="00720327">
        <w:rPr>
          <w:rFonts w:ascii="Times New Roman" w:hAnsi="Times New Roman"/>
          <w:sz w:val="28"/>
          <w:szCs w:val="28"/>
        </w:rPr>
        <w:t>97438,</w:t>
      </w:r>
      <w:r>
        <w:rPr>
          <w:rFonts w:ascii="Times New Roman" w:hAnsi="Times New Roman"/>
          <w:sz w:val="28"/>
          <w:szCs w:val="28"/>
        </w:rPr>
        <w:t>6</w:t>
      </w:r>
      <w:r w:rsidRPr="00B53C8A">
        <w:rPr>
          <w:rFonts w:ascii="Times New Roman" w:hAnsi="Times New Roman"/>
          <w:b/>
          <w:sz w:val="28"/>
          <w:szCs w:val="28"/>
        </w:rPr>
        <w:t xml:space="preserve"> </w:t>
      </w:r>
      <w:r w:rsidRPr="00B53C8A">
        <w:rPr>
          <w:rFonts w:ascii="Times New Roman" w:hAnsi="Times New Roman"/>
          <w:sz w:val="28"/>
          <w:szCs w:val="28"/>
        </w:rPr>
        <w:t xml:space="preserve">тонн, </w:t>
      </w:r>
    </w:p>
    <w:p w:rsidR="006A51A9" w:rsidRPr="00B53C8A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53C8A">
        <w:rPr>
          <w:rFonts w:ascii="Times New Roman" w:hAnsi="Times New Roman"/>
          <w:sz w:val="28"/>
          <w:szCs w:val="28"/>
        </w:rPr>
        <w:t>3. Прочие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0327">
        <w:rPr>
          <w:rFonts w:ascii="Times New Roman" w:hAnsi="Times New Roman"/>
          <w:sz w:val="28"/>
          <w:szCs w:val="28"/>
        </w:rPr>
        <w:t>520,9</w:t>
      </w:r>
      <w:r w:rsidRPr="00B53C8A">
        <w:rPr>
          <w:rFonts w:ascii="Times New Roman" w:hAnsi="Times New Roman"/>
          <w:b/>
          <w:sz w:val="28"/>
          <w:szCs w:val="28"/>
        </w:rPr>
        <w:t xml:space="preserve"> </w:t>
      </w:r>
      <w:r w:rsidRPr="00B53C8A">
        <w:rPr>
          <w:rFonts w:ascii="Times New Roman" w:hAnsi="Times New Roman"/>
          <w:sz w:val="28"/>
          <w:szCs w:val="28"/>
        </w:rPr>
        <w:t xml:space="preserve">тонн, </w:t>
      </w:r>
    </w:p>
    <w:p w:rsidR="006A51A9" w:rsidRPr="00B53C8A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53C8A">
        <w:rPr>
          <w:rFonts w:ascii="Times New Roman" w:hAnsi="Times New Roman"/>
          <w:sz w:val="28"/>
          <w:szCs w:val="28"/>
        </w:rPr>
        <w:t xml:space="preserve">4. Рыба и рыбопродукты – </w:t>
      </w:r>
      <w:r w:rsidRPr="00720327">
        <w:rPr>
          <w:rFonts w:ascii="Times New Roman" w:hAnsi="Times New Roman"/>
          <w:sz w:val="28"/>
          <w:szCs w:val="28"/>
        </w:rPr>
        <w:t>266,</w:t>
      </w:r>
      <w:r>
        <w:rPr>
          <w:rFonts w:ascii="Times New Roman" w:hAnsi="Times New Roman"/>
          <w:sz w:val="28"/>
          <w:szCs w:val="28"/>
        </w:rPr>
        <w:t>3</w:t>
      </w:r>
      <w:r w:rsidRPr="00B53C8A">
        <w:rPr>
          <w:rFonts w:ascii="Times New Roman" w:hAnsi="Times New Roman"/>
          <w:sz w:val="28"/>
          <w:szCs w:val="28"/>
        </w:rPr>
        <w:t xml:space="preserve"> тонн,</w:t>
      </w:r>
    </w:p>
    <w:p w:rsidR="006A51A9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53C8A">
        <w:rPr>
          <w:rFonts w:ascii="Times New Roman" w:hAnsi="Times New Roman"/>
          <w:sz w:val="28"/>
          <w:szCs w:val="28"/>
        </w:rPr>
        <w:t xml:space="preserve">5. Кожсырье </w:t>
      </w:r>
      <w:r w:rsidRPr="00B53C8A">
        <w:rPr>
          <w:rFonts w:ascii="Times New Roman" w:hAnsi="Times New Roman"/>
          <w:b/>
          <w:sz w:val="28"/>
          <w:szCs w:val="28"/>
        </w:rPr>
        <w:t xml:space="preserve">– </w:t>
      </w:r>
      <w:r w:rsidRPr="00720327">
        <w:rPr>
          <w:rFonts w:ascii="Times New Roman" w:hAnsi="Times New Roman"/>
          <w:color w:val="000000" w:themeColor="text1"/>
          <w:sz w:val="28"/>
          <w:szCs w:val="28"/>
        </w:rPr>
        <w:t>105,9</w:t>
      </w:r>
      <w:r w:rsidRPr="00B53C8A">
        <w:rPr>
          <w:rFonts w:ascii="Times New Roman" w:hAnsi="Times New Roman"/>
          <w:b/>
          <w:sz w:val="28"/>
          <w:szCs w:val="28"/>
        </w:rPr>
        <w:t xml:space="preserve"> </w:t>
      </w:r>
      <w:r w:rsidRPr="00B53C8A">
        <w:rPr>
          <w:rFonts w:ascii="Times New Roman" w:hAnsi="Times New Roman"/>
          <w:sz w:val="28"/>
          <w:szCs w:val="28"/>
        </w:rPr>
        <w:t>тонн</w:t>
      </w:r>
      <w:r>
        <w:rPr>
          <w:rFonts w:ascii="Times New Roman" w:hAnsi="Times New Roman"/>
          <w:sz w:val="28"/>
          <w:szCs w:val="28"/>
        </w:rPr>
        <w:t>.</w:t>
      </w:r>
    </w:p>
    <w:p w:rsidR="006A51A9" w:rsidRDefault="006A51A9" w:rsidP="006A51A9">
      <w:pPr>
        <w:spacing w:line="240" w:lineRule="atLeast"/>
        <w:ind w:left="142" w:firstLine="568"/>
        <w:contextualSpacing/>
        <w:jc w:val="both"/>
        <w:rPr>
          <w:rFonts w:ascii="Times New Roman" w:hAnsi="Times New Roman"/>
          <w:sz w:val="28"/>
          <w:szCs w:val="28"/>
        </w:rPr>
      </w:pPr>
    </w:p>
    <w:p w:rsidR="006A51A9" w:rsidRDefault="006A51A9" w:rsidP="006A51A9">
      <w:pPr>
        <w:spacing w:line="240" w:lineRule="atLeast"/>
        <w:ind w:left="142" w:firstLine="568"/>
        <w:contextualSpacing/>
        <w:jc w:val="both"/>
        <w:rPr>
          <w:rFonts w:ascii="Times New Roman" w:hAnsi="Times New Roman"/>
          <w:sz w:val="28"/>
          <w:szCs w:val="28"/>
        </w:rPr>
      </w:pPr>
    </w:p>
    <w:p w:rsidR="006A51A9" w:rsidRPr="0058302D" w:rsidRDefault="006A51A9" w:rsidP="006A51A9">
      <w:pPr>
        <w:spacing w:line="240" w:lineRule="atLeast"/>
        <w:ind w:left="142" w:firstLine="56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65ED2">
        <w:rPr>
          <w:sz w:val="28"/>
          <w:szCs w:val="28"/>
        </w:rPr>
        <w:object w:dxaOrig="2028" w:dyaOrig="15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139.5pt" o:ole="">
            <v:imagedata r:id="rId4" o:title=""/>
          </v:shape>
          <o:OLEObject Type="Embed" ProgID="PowerPoint.Slide.12" ShapeID="_x0000_i1025" DrawAspect="Content" ObjectID="_1517835026" r:id="rId5"/>
        </w:object>
      </w:r>
    </w:p>
    <w:p w:rsidR="006A51A9" w:rsidRDefault="006A51A9" w:rsidP="006A51A9">
      <w:pPr>
        <w:spacing w:line="240" w:lineRule="atLeast"/>
        <w:ind w:left="142" w:firstLine="568"/>
        <w:contextualSpacing/>
        <w:jc w:val="both"/>
        <w:rPr>
          <w:rFonts w:ascii="Times New Roman" w:hAnsi="Times New Roman"/>
          <w:sz w:val="28"/>
          <w:szCs w:val="28"/>
        </w:rPr>
      </w:pPr>
    </w:p>
    <w:p w:rsidR="006A51A9" w:rsidRDefault="006A51A9" w:rsidP="006A51A9">
      <w:pPr>
        <w:spacing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B53C8A">
        <w:rPr>
          <w:rFonts w:ascii="Times New Roman" w:hAnsi="Times New Roman"/>
          <w:sz w:val="28"/>
          <w:szCs w:val="28"/>
        </w:rPr>
        <w:t>Всего было задержано</w:t>
      </w:r>
      <w:r w:rsidRPr="00B53C8A">
        <w:rPr>
          <w:rFonts w:ascii="Times New Roman" w:hAnsi="Times New Roman"/>
          <w:b/>
          <w:sz w:val="28"/>
          <w:szCs w:val="28"/>
        </w:rPr>
        <w:t xml:space="preserve">   </w:t>
      </w:r>
      <w:r w:rsidRPr="00720327">
        <w:rPr>
          <w:rFonts w:ascii="Times New Roman" w:hAnsi="Times New Roman"/>
          <w:color w:val="000000" w:themeColor="text1"/>
          <w:sz w:val="28"/>
          <w:szCs w:val="28"/>
        </w:rPr>
        <w:t>239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B53C8A">
        <w:rPr>
          <w:rFonts w:ascii="Times New Roman" w:hAnsi="Times New Roman"/>
          <w:sz w:val="28"/>
          <w:szCs w:val="28"/>
        </w:rPr>
        <w:t xml:space="preserve">тонн грузов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402343">
        <w:rPr>
          <w:rFonts w:ascii="Times New Roman" w:hAnsi="Times New Roman"/>
          <w:sz w:val="28"/>
          <w:szCs w:val="28"/>
        </w:rPr>
        <w:t>767</w:t>
      </w:r>
      <w:r>
        <w:rPr>
          <w:rFonts w:ascii="Times New Roman" w:hAnsi="Times New Roman"/>
          <w:sz w:val="28"/>
          <w:szCs w:val="28"/>
        </w:rPr>
        <w:t xml:space="preserve"> голов живности</w:t>
      </w:r>
      <w:r w:rsidRPr="00B53C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(600 партий). </w:t>
      </w:r>
    </w:p>
    <w:p w:rsidR="006A51A9" w:rsidRPr="00B53C8A" w:rsidRDefault="006A51A9" w:rsidP="006A51A9">
      <w:pPr>
        <w:spacing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 w:rsidRPr="000D269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84393" cy="1709530"/>
            <wp:effectExtent l="19050" t="0" r="1657" b="0"/>
            <wp:docPr id="5" name="Рисунок 11" descr="\\192.168.1.5\отделы\300\Марина\фото по задержаниям\шер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5\отделы\300\Марина\фото по задержаниям\шерс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61" cy="171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69F">
        <w:rPr>
          <w:rFonts w:ascii="Times New Roman" w:hAnsi="Times New Roman"/>
          <w:noProof/>
          <w:sz w:val="28"/>
          <w:szCs w:val="28"/>
        </w:rPr>
        <w:t xml:space="preserve"> </w:t>
      </w:r>
      <w:r w:rsidRPr="000D269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79809" cy="1722614"/>
            <wp:effectExtent l="19050" t="0" r="1491" b="0"/>
            <wp:docPr id="7" name="Рисунок 13" descr="C:\Users\Admin\Desktop\Колосова\САЙТЫ\все фото разные  здесь\101215 Илек\Иле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олосова\САЙТЫ\все фото разные  здесь\101215 Илек\Иле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18" cy="172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A9" w:rsidRPr="00B53C8A" w:rsidRDefault="006A51A9" w:rsidP="006A51A9">
      <w:pPr>
        <w:spacing w:line="240" w:lineRule="atLeast"/>
        <w:ind w:left="142" w:firstLine="568"/>
        <w:contextualSpacing/>
        <w:jc w:val="both"/>
        <w:rPr>
          <w:rFonts w:ascii="Times New Roman" w:hAnsi="Times New Roman"/>
          <w:sz w:val="28"/>
          <w:szCs w:val="28"/>
        </w:rPr>
      </w:pPr>
      <w:r w:rsidRPr="00B53C8A">
        <w:rPr>
          <w:rFonts w:ascii="Times New Roman" w:hAnsi="Times New Roman"/>
          <w:sz w:val="28"/>
          <w:szCs w:val="28"/>
        </w:rPr>
        <w:lastRenderedPageBreak/>
        <w:t xml:space="preserve">Из всех задержанных грузов по решению </w:t>
      </w:r>
      <w:r>
        <w:rPr>
          <w:rFonts w:ascii="Times New Roman" w:hAnsi="Times New Roman"/>
          <w:sz w:val="28"/>
          <w:szCs w:val="28"/>
        </w:rPr>
        <w:t xml:space="preserve">Управления Россельхознадзора  по </w:t>
      </w:r>
      <w:r w:rsidRPr="00B53C8A">
        <w:rPr>
          <w:rFonts w:ascii="Times New Roman" w:hAnsi="Times New Roman"/>
          <w:sz w:val="28"/>
          <w:szCs w:val="28"/>
        </w:rPr>
        <w:t>Оренбургской области было:</w:t>
      </w:r>
    </w:p>
    <w:p w:rsidR="006A51A9" w:rsidRPr="00B53C8A" w:rsidRDefault="006A51A9" w:rsidP="006A51A9">
      <w:pPr>
        <w:spacing w:after="0" w:line="240" w:lineRule="atLeast"/>
        <w:ind w:left="71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53C8A">
        <w:rPr>
          <w:rFonts w:ascii="Times New Roman" w:hAnsi="Times New Roman"/>
          <w:sz w:val="28"/>
          <w:szCs w:val="28"/>
        </w:rPr>
        <w:t xml:space="preserve"> возвращено </w:t>
      </w:r>
      <w:r w:rsidRPr="00B53C8A">
        <w:rPr>
          <w:rFonts w:ascii="Times New Roman" w:hAnsi="Times New Roman"/>
          <w:b/>
          <w:sz w:val="28"/>
          <w:szCs w:val="28"/>
        </w:rPr>
        <w:t xml:space="preserve"> </w:t>
      </w:r>
      <w:r w:rsidRPr="00720327">
        <w:rPr>
          <w:rFonts w:ascii="Times New Roman" w:hAnsi="Times New Roman"/>
          <w:color w:val="000000" w:themeColor="text1"/>
          <w:sz w:val="28"/>
          <w:szCs w:val="28"/>
        </w:rPr>
        <w:t>195,55</w:t>
      </w:r>
      <w:r w:rsidRPr="00F065C8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B53C8A">
        <w:rPr>
          <w:rFonts w:ascii="Times New Roman" w:hAnsi="Times New Roman"/>
          <w:sz w:val="28"/>
          <w:szCs w:val="28"/>
        </w:rPr>
        <w:t>тонн грузов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F37677">
        <w:rPr>
          <w:rFonts w:ascii="Times New Roman" w:hAnsi="Times New Roman"/>
          <w:color w:val="FF0000"/>
          <w:sz w:val="28"/>
          <w:szCs w:val="28"/>
        </w:rPr>
        <w:t>767</w:t>
      </w:r>
      <w:r>
        <w:rPr>
          <w:rFonts w:ascii="Times New Roman" w:hAnsi="Times New Roman"/>
          <w:sz w:val="28"/>
          <w:szCs w:val="28"/>
        </w:rPr>
        <w:t xml:space="preserve"> голов живности (275 партий);</w:t>
      </w:r>
      <w:r w:rsidRPr="00B53C8A">
        <w:rPr>
          <w:rFonts w:ascii="Times New Roman" w:hAnsi="Times New Roman"/>
          <w:sz w:val="28"/>
          <w:szCs w:val="28"/>
        </w:rPr>
        <w:t xml:space="preserve">   </w:t>
      </w:r>
    </w:p>
    <w:p w:rsidR="006A51A9" w:rsidRDefault="006A51A9" w:rsidP="006A51A9">
      <w:pPr>
        <w:spacing w:after="0" w:line="240" w:lineRule="atLeast"/>
        <w:ind w:left="71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B53C8A">
        <w:rPr>
          <w:rFonts w:ascii="Times New Roman" w:hAnsi="Times New Roman"/>
          <w:sz w:val="28"/>
          <w:szCs w:val="28"/>
        </w:rPr>
        <w:t xml:space="preserve">уничтожено </w:t>
      </w:r>
      <w:r w:rsidRPr="00B53C8A">
        <w:rPr>
          <w:rFonts w:ascii="Times New Roman" w:hAnsi="Times New Roman"/>
          <w:b/>
          <w:sz w:val="28"/>
          <w:szCs w:val="28"/>
        </w:rPr>
        <w:t xml:space="preserve">  </w:t>
      </w:r>
      <w:r w:rsidRPr="00720327">
        <w:rPr>
          <w:rFonts w:ascii="Times New Roman" w:hAnsi="Times New Roman"/>
          <w:color w:val="000000" w:themeColor="text1"/>
          <w:sz w:val="28"/>
          <w:szCs w:val="28"/>
        </w:rPr>
        <w:t>43,54</w:t>
      </w:r>
      <w:r w:rsidRPr="00B53C8A">
        <w:rPr>
          <w:rFonts w:ascii="Times New Roman" w:hAnsi="Times New Roman"/>
          <w:b/>
          <w:sz w:val="28"/>
          <w:szCs w:val="28"/>
        </w:rPr>
        <w:t xml:space="preserve">  </w:t>
      </w:r>
      <w:r w:rsidRPr="00B53C8A">
        <w:rPr>
          <w:rFonts w:ascii="Times New Roman" w:hAnsi="Times New Roman"/>
          <w:sz w:val="28"/>
          <w:szCs w:val="28"/>
        </w:rPr>
        <w:t>тонны  животноводческих грузов</w:t>
      </w:r>
      <w:r>
        <w:rPr>
          <w:rFonts w:ascii="Times New Roman" w:hAnsi="Times New Roman"/>
          <w:sz w:val="28"/>
          <w:szCs w:val="28"/>
        </w:rPr>
        <w:t xml:space="preserve">  (325 партий).</w:t>
      </w:r>
    </w:p>
    <w:p w:rsidR="006A51A9" w:rsidRPr="00B53C8A" w:rsidRDefault="006A51A9" w:rsidP="006A51A9">
      <w:pPr>
        <w:spacing w:after="0" w:line="240" w:lineRule="atLeast"/>
        <w:ind w:left="710"/>
        <w:contextualSpacing/>
        <w:jc w:val="both"/>
        <w:rPr>
          <w:rFonts w:ascii="Times New Roman" w:hAnsi="Times New Roman"/>
          <w:i/>
        </w:rPr>
      </w:pPr>
      <w:r w:rsidRPr="000D269F">
        <w:rPr>
          <w:rFonts w:ascii="Times New Roman" w:hAnsi="Times New Roman"/>
          <w:i/>
          <w:noProof/>
        </w:rPr>
        <w:drawing>
          <wp:inline distT="0" distB="0" distL="0" distR="0">
            <wp:extent cx="2763906" cy="1708742"/>
            <wp:effectExtent l="19050" t="0" r="0" b="0"/>
            <wp:docPr id="11" name="Рисунок 12" descr="C:\Users\Admin\Desktop\Колосова\САЙТЫ\все фото разные  здесь\фото с МАПП ИЛЕК\фото рыба\DSC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Колосова\САЙТЫ\все фото разные  здесь\фото с МАПП ИЛЕК\фото рыба\DSC00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67" cy="171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69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0D269F">
        <w:rPr>
          <w:rFonts w:ascii="Times New Roman" w:hAnsi="Times New Roman"/>
          <w:i/>
          <w:noProof/>
        </w:rPr>
        <w:drawing>
          <wp:inline distT="0" distB="0" distL="0" distR="0">
            <wp:extent cx="2571750" cy="1704975"/>
            <wp:effectExtent l="19050" t="0" r="0" b="0"/>
            <wp:docPr id="13" name="Рисунок 18" descr="IMG_20160122_22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60122_2235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21" cy="170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A9" w:rsidRPr="00F04824" w:rsidRDefault="006A51A9" w:rsidP="006A51A9">
      <w:pPr>
        <w:spacing w:line="240" w:lineRule="atLeast"/>
        <w:ind w:firstLine="71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4824">
        <w:rPr>
          <w:rFonts w:ascii="Times New Roman" w:hAnsi="Times New Roman"/>
          <w:color w:val="000000" w:themeColor="text1"/>
          <w:sz w:val="28"/>
          <w:szCs w:val="28"/>
        </w:rPr>
        <w:t>Поднадзорные госветнадзору грузы были задержаны по причине:</w:t>
      </w:r>
    </w:p>
    <w:p w:rsidR="006A51A9" w:rsidRPr="00F04824" w:rsidRDefault="006A51A9" w:rsidP="006A51A9">
      <w:pPr>
        <w:spacing w:line="240" w:lineRule="atLeast"/>
        <w:ind w:firstLine="71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4824">
        <w:rPr>
          <w:rFonts w:ascii="Times New Roman" w:hAnsi="Times New Roman"/>
          <w:color w:val="000000" w:themeColor="text1"/>
          <w:sz w:val="28"/>
          <w:szCs w:val="28"/>
        </w:rPr>
        <w:t xml:space="preserve"> - отсутствия ветеринарно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Pr="00F04824">
        <w:rPr>
          <w:rFonts w:ascii="Times New Roman" w:hAnsi="Times New Roman"/>
          <w:color w:val="000000" w:themeColor="text1"/>
          <w:sz w:val="28"/>
          <w:szCs w:val="28"/>
        </w:rPr>
        <w:t>сопроводительных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04824">
        <w:rPr>
          <w:rFonts w:ascii="Times New Roman" w:hAnsi="Times New Roman"/>
          <w:color w:val="000000" w:themeColor="text1"/>
          <w:sz w:val="28"/>
          <w:szCs w:val="28"/>
        </w:rPr>
        <w:t xml:space="preserve"> документов на перевозимый груз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6A51A9" w:rsidRPr="00F04824" w:rsidRDefault="006A51A9" w:rsidP="006A51A9">
      <w:pPr>
        <w:spacing w:line="240" w:lineRule="atLeast"/>
        <w:ind w:firstLine="567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4824">
        <w:rPr>
          <w:rFonts w:ascii="Times New Roman" w:hAnsi="Times New Roman"/>
          <w:color w:val="000000" w:themeColor="text1"/>
          <w:sz w:val="28"/>
          <w:szCs w:val="28"/>
        </w:rPr>
        <w:t xml:space="preserve">   - отсутствия разрешения Россельхознадзора на ввоз на территорию РФ, вывоз с территории РФ и транзит по ее территории поднадзорных грузов.  </w:t>
      </w:r>
    </w:p>
    <w:p w:rsidR="006A51A9" w:rsidRDefault="006A51A9" w:rsidP="006A51A9">
      <w:pPr>
        <w:spacing w:line="240" w:lineRule="atLeast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2015 год было вынесено 449 постановлений за нарушения законодательства Российской Федерации в области ветеринарии, наложено административных штрафов на сумму 338,4 тыс. рублей.</w:t>
      </w:r>
    </w:p>
    <w:p w:rsidR="006A51A9" w:rsidRPr="00C13106" w:rsidRDefault="006A51A9" w:rsidP="006A51A9">
      <w:pPr>
        <w:spacing w:line="240" w:lineRule="atLeast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Отделом государственного ветеринарного надзора на госгранице РФ и транспорте в 2015 году осуществлялись мероприятия по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контролю за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перемещениями коммерческих </w:t>
      </w:r>
      <w:r w:rsidRPr="00703C02">
        <w:rPr>
          <w:rFonts w:ascii="Times New Roman" w:hAnsi="Times New Roman" w:cs="Times New Roman"/>
          <w:color w:val="000000"/>
          <w:sz w:val="28"/>
          <w:szCs w:val="28"/>
        </w:rPr>
        <w:t xml:space="preserve">животноводческих партий груза, как при </w:t>
      </w:r>
      <w:proofErr w:type="spellStart"/>
      <w:r w:rsidRPr="00703C02">
        <w:rPr>
          <w:rFonts w:ascii="Times New Roman" w:hAnsi="Times New Roman" w:cs="Times New Roman"/>
          <w:color w:val="000000"/>
          <w:sz w:val="28"/>
          <w:szCs w:val="28"/>
        </w:rPr>
        <w:t>внутрироссийских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03C02">
        <w:rPr>
          <w:rFonts w:ascii="Times New Roman" w:hAnsi="Times New Roman" w:cs="Times New Roman"/>
          <w:color w:val="000000"/>
          <w:sz w:val="28"/>
          <w:szCs w:val="28"/>
        </w:rPr>
        <w:t xml:space="preserve">  так  и межгосударственных перевозках.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2015 год должностными лицами отдела было выдано </w:t>
      </w:r>
      <w:r w:rsidRPr="00A07036">
        <w:rPr>
          <w:rFonts w:ascii="Times New Roman" w:hAnsi="Times New Roman" w:cs="Times New Roman"/>
          <w:color w:val="000000"/>
          <w:sz w:val="28"/>
          <w:szCs w:val="28"/>
        </w:rPr>
        <w:t xml:space="preserve">126 </w:t>
      </w:r>
      <w:r>
        <w:rPr>
          <w:rFonts w:ascii="Times New Roman" w:hAnsi="Times New Roman" w:cs="Times New Roman"/>
          <w:color w:val="000000"/>
          <w:sz w:val="28"/>
          <w:szCs w:val="28"/>
        </w:rPr>
        <w:t>ветеринарных сертификатов (форма 5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Pr="00FB79B7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отправку шрота подсолнечного в Латвию общим весом </w:t>
      </w:r>
      <w:r w:rsidRPr="00A07036">
        <w:rPr>
          <w:rFonts w:ascii="Times New Roman" w:hAnsi="Times New Roman" w:cs="Times New Roman"/>
          <w:color w:val="000000"/>
          <w:sz w:val="28"/>
          <w:szCs w:val="28"/>
        </w:rPr>
        <w:t>7684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тонн.</w:t>
      </w:r>
    </w:p>
    <w:p w:rsidR="006A51A9" w:rsidRDefault="006A51A9" w:rsidP="006A51A9">
      <w:pPr>
        <w:pStyle w:val="a3"/>
        <w:spacing w:line="240" w:lineRule="atLeast"/>
        <w:ind w:right="-1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806E54">
        <w:rPr>
          <w:rFonts w:ascii="Times New Roman" w:hAnsi="Times New Roman"/>
          <w:bCs/>
          <w:sz w:val="28"/>
          <w:szCs w:val="28"/>
        </w:rPr>
        <w:t>Отделом пров</w:t>
      </w:r>
      <w:r>
        <w:rPr>
          <w:rFonts w:ascii="Times New Roman" w:hAnsi="Times New Roman"/>
          <w:bCs/>
          <w:sz w:val="28"/>
          <w:szCs w:val="28"/>
        </w:rPr>
        <w:t xml:space="preserve">одится контроль за ввозом </w:t>
      </w:r>
      <w:proofErr w:type="gramStart"/>
      <w:r>
        <w:rPr>
          <w:rFonts w:ascii="Times New Roman" w:hAnsi="Times New Roman"/>
          <w:bCs/>
          <w:sz w:val="28"/>
          <w:szCs w:val="28"/>
        </w:rPr>
        <w:t>импортного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мясосырья. В 2015 году завезена 2621 тонна импортного мяса. </w:t>
      </w:r>
    </w:p>
    <w:p w:rsidR="006A51A9" w:rsidRPr="00806E54" w:rsidRDefault="006A51A9" w:rsidP="006A51A9">
      <w:pPr>
        <w:pStyle w:val="a3"/>
        <w:spacing w:line="240" w:lineRule="atLeast"/>
        <w:ind w:right="-1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6A51A9" w:rsidRDefault="006A51A9" w:rsidP="006A51A9">
      <w:pPr>
        <w:spacing w:line="240" w:lineRule="atLeast"/>
        <w:ind w:left="142" w:right="-285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07.05pt;margin-top:135.45pt;width:16.9pt;height:0;z-index:2516582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0" type="#_x0000_t32" style="position:absolute;left:0;text-align:left;margin-left:295.15pt;margin-top:73.45pt;width:48.85pt;height:40.1pt;flip:y;z-index:2516582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9" type="#_x0000_t32" style="position:absolute;left:0;text-align:left;margin-left:274.5pt;margin-top:171.75pt;width:16.9pt;height:20.7pt;flip:x y;z-index:2516582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32" style="position:absolute;left:0;text-align:left;margin-left:196.85pt;margin-top:171.75pt;width:18.8pt;height:20.7pt;flip:y;z-index:2516582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7" type="#_x0000_t32" style="position:absolute;left:0;text-align:left;margin-left:166.8pt;margin-top:135.45pt;width:15.05pt;height:.6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6" type="#_x0000_t32" style="position:absolute;left:0;text-align:left;margin-left:159.95pt;margin-top:63.45pt;width:36.9pt;height:44.45pt;z-index:251658240" o:connectortype="straight">
            <v:stroke endarrow="block"/>
          </v:shape>
        </w:pict>
      </w:r>
      <w:r w:rsidRPr="00B54F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70776" cy="3427012"/>
            <wp:effectExtent l="19050" t="0" r="63224" b="0"/>
            <wp:docPr id="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6A51A9" w:rsidRPr="00D73C64" w:rsidRDefault="006A51A9" w:rsidP="006A51A9">
      <w:pPr>
        <w:spacing w:line="240" w:lineRule="atLeast"/>
        <w:ind w:left="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1A9" w:rsidRDefault="006A51A9" w:rsidP="006A51A9">
      <w:pPr>
        <w:spacing w:line="240" w:lineRule="atLeast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 w:rsidRPr="008500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50069">
        <w:rPr>
          <w:rFonts w:ascii="Times New Roman" w:hAnsi="Times New Roman" w:cs="Times New Roman"/>
          <w:sz w:val="28"/>
          <w:szCs w:val="28"/>
        </w:rPr>
        <w:t>казов Президента №560</w:t>
      </w:r>
      <w:r>
        <w:rPr>
          <w:rFonts w:ascii="Times New Roman" w:hAnsi="Times New Roman" w:cs="Times New Roman"/>
          <w:sz w:val="28"/>
          <w:szCs w:val="28"/>
        </w:rPr>
        <w:t xml:space="preserve"> от 6.08.2014 года </w:t>
      </w:r>
      <w:r w:rsidRPr="00850069">
        <w:rPr>
          <w:rFonts w:ascii="Times New Roman" w:hAnsi="Times New Roman" w:cs="Times New Roman"/>
          <w:sz w:val="28"/>
          <w:szCs w:val="28"/>
        </w:rPr>
        <w:t>и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069">
        <w:rPr>
          <w:rFonts w:ascii="Times New Roman" w:hAnsi="Times New Roman" w:cs="Times New Roman"/>
          <w:sz w:val="28"/>
          <w:szCs w:val="28"/>
        </w:rPr>
        <w:t xml:space="preserve">391 </w:t>
      </w:r>
      <w:r>
        <w:rPr>
          <w:rFonts w:ascii="Times New Roman" w:hAnsi="Times New Roman" w:cs="Times New Roman"/>
          <w:sz w:val="28"/>
          <w:szCs w:val="28"/>
        </w:rPr>
        <w:t>от 29.07.2015 года, П</w:t>
      </w:r>
      <w:r w:rsidRPr="00850069">
        <w:rPr>
          <w:rFonts w:ascii="Times New Roman" w:hAnsi="Times New Roman" w:cs="Times New Roman"/>
          <w:sz w:val="28"/>
          <w:szCs w:val="28"/>
        </w:rPr>
        <w:t xml:space="preserve">остановления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50069">
        <w:rPr>
          <w:rFonts w:ascii="Times New Roman" w:hAnsi="Times New Roman" w:cs="Times New Roman"/>
          <w:sz w:val="28"/>
          <w:szCs w:val="28"/>
        </w:rPr>
        <w:t>равительства №778</w:t>
      </w:r>
      <w:r>
        <w:rPr>
          <w:rFonts w:ascii="Times New Roman" w:hAnsi="Times New Roman" w:cs="Times New Roman"/>
          <w:iCs/>
          <w:sz w:val="28"/>
          <w:szCs w:val="28"/>
        </w:rPr>
        <w:t xml:space="preserve"> от 7.08.</w:t>
      </w:r>
      <w:r w:rsidRPr="00850069">
        <w:rPr>
          <w:rFonts w:ascii="Times New Roman" w:hAnsi="Times New Roman" w:cs="Times New Roman"/>
          <w:iCs/>
          <w:sz w:val="28"/>
          <w:szCs w:val="28"/>
        </w:rPr>
        <w:t>2014 г</w:t>
      </w:r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 пунктах приема уведомлений должностными лицами Управления был досмотрен 571 автомобиль с подконтрольной госветнадзору продукцией общим весом 2316,4 тонн и 2133 голов КРС. Это:</w:t>
      </w:r>
    </w:p>
    <w:p w:rsidR="006A51A9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мясо свинины</w:t>
      </w:r>
      <w:proofErr w:type="gramEnd"/>
      <w:r>
        <w:rPr>
          <w:rFonts w:ascii="Times New Roman" w:hAnsi="Times New Roman"/>
          <w:sz w:val="28"/>
          <w:szCs w:val="28"/>
        </w:rPr>
        <w:t xml:space="preserve"> – </w:t>
      </w:r>
      <w:r w:rsidRPr="00A07036">
        <w:rPr>
          <w:rFonts w:ascii="Times New Roman" w:hAnsi="Times New Roman"/>
          <w:sz w:val="28"/>
          <w:szCs w:val="28"/>
        </w:rPr>
        <w:t>1430</w:t>
      </w:r>
      <w:r>
        <w:rPr>
          <w:rFonts w:ascii="Times New Roman" w:hAnsi="Times New Roman"/>
          <w:sz w:val="28"/>
          <w:szCs w:val="28"/>
        </w:rPr>
        <w:t>,3</w:t>
      </w:r>
      <w:r w:rsidRPr="00A07036">
        <w:rPr>
          <w:rFonts w:ascii="Times New Roman" w:hAnsi="Times New Roman"/>
          <w:sz w:val="28"/>
          <w:szCs w:val="28"/>
        </w:rPr>
        <w:t xml:space="preserve"> тонн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036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036">
        <w:rPr>
          <w:rFonts w:ascii="Times New Roman" w:hAnsi="Times New Roman"/>
          <w:sz w:val="28"/>
          <w:szCs w:val="28"/>
        </w:rPr>
        <w:t>448 партий</w:t>
      </w:r>
      <w:r>
        <w:rPr>
          <w:rFonts w:ascii="Times New Roman" w:hAnsi="Times New Roman"/>
          <w:sz w:val="28"/>
          <w:szCs w:val="28"/>
        </w:rPr>
        <w:t xml:space="preserve"> (из Р. Казахстан);</w:t>
      </w:r>
    </w:p>
    <w:p w:rsidR="006A51A9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мясо птицы – </w:t>
      </w:r>
      <w:r w:rsidRPr="00A07036">
        <w:rPr>
          <w:rFonts w:ascii="Times New Roman" w:hAnsi="Times New Roman"/>
          <w:sz w:val="28"/>
          <w:szCs w:val="28"/>
        </w:rPr>
        <w:t>18,5 тонн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036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036">
        <w:rPr>
          <w:rFonts w:ascii="Times New Roman" w:hAnsi="Times New Roman"/>
          <w:sz w:val="28"/>
          <w:szCs w:val="28"/>
        </w:rPr>
        <w:t>1 партия</w:t>
      </w:r>
      <w:r>
        <w:rPr>
          <w:rFonts w:ascii="Times New Roman" w:hAnsi="Times New Roman"/>
          <w:sz w:val="28"/>
          <w:szCs w:val="28"/>
        </w:rPr>
        <w:t>;</w:t>
      </w:r>
    </w:p>
    <w:p w:rsidR="006A51A9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кишечное сырье – </w:t>
      </w:r>
      <w:r w:rsidRPr="00A07036">
        <w:rPr>
          <w:rFonts w:ascii="Times New Roman" w:hAnsi="Times New Roman"/>
          <w:sz w:val="28"/>
          <w:szCs w:val="28"/>
        </w:rPr>
        <w:t>706,7 тонн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036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036">
        <w:rPr>
          <w:rFonts w:ascii="Times New Roman" w:hAnsi="Times New Roman"/>
          <w:sz w:val="28"/>
          <w:szCs w:val="28"/>
        </w:rPr>
        <w:t>24 партии</w:t>
      </w:r>
      <w:r>
        <w:rPr>
          <w:rFonts w:ascii="Times New Roman" w:hAnsi="Times New Roman"/>
          <w:sz w:val="28"/>
          <w:szCs w:val="28"/>
        </w:rPr>
        <w:t>;</w:t>
      </w:r>
    </w:p>
    <w:p w:rsidR="006A51A9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рыба и </w:t>
      </w:r>
      <w:proofErr w:type="spellStart"/>
      <w:r>
        <w:rPr>
          <w:rFonts w:ascii="Times New Roman" w:hAnsi="Times New Roman"/>
          <w:sz w:val="28"/>
          <w:szCs w:val="28"/>
        </w:rPr>
        <w:t>рыбопродукция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A07036">
        <w:rPr>
          <w:rFonts w:ascii="Times New Roman" w:hAnsi="Times New Roman"/>
          <w:sz w:val="28"/>
          <w:szCs w:val="28"/>
        </w:rPr>
        <w:t>129,7 тонн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036">
        <w:rPr>
          <w:rFonts w:ascii="Times New Roman" w:hAnsi="Times New Roman"/>
          <w:sz w:val="28"/>
          <w:szCs w:val="28"/>
        </w:rPr>
        <w:t>/7 партий</w:t>
      </w:r>
      <w:r w:rsidRPr="00C544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(из Р. Казахстан);</w:t>
      </w:r>
    </w:p>
    <w:p w:rsidR="006A51A9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мясопродукты – </w:t>
      </w:r>
      <w:r w:rsidRPr="00A07036">
        <w:rPr>
          <w:rFonts w:ascii="Times New Roman" w:hAnsi="Times New Roman"/>
          <w:sz w:val="28"/>
          <w:szCs w:val="28"/>
        </w:rPr>
        <w:t>10,4 тонн</w:t>
      </w:r>
      <w:r>
        <w:rPr>
          <w:rFonts w:ascii="Times New Roman" w:hAnsi="Times New Roman"/>
          <w:sz w:val="28"/>
          <w:szCs w:val="28"/>
        </w:rPr>
        <w:t xml:space="preserve"> / 1 партия (из Р. Казахстан);</w:t>
      </w:r>
    </w:p>
    <w:p w:rsidR="006A51A9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прочее (жир, белок животный) – </w:t>
      </w:r>
      <w:r w:rsidRPr="00A07036">
        <w:rPr>
          <w:rFonts w:ascii="Times New Roman" w:hAnsi="Times New Roman"/>
          <w:sz w:val="28"/>
          <w:szCs w:val="28"/>
        </w:rPr>
        <w:t>20,7</w:t>
      </w:r>
      <w:r>
        <w:rPr>
          <w:rFonts w:ascii="Times New Roman" w:hAnsi="Times New Roman"/>
          <w:sz w:val="28"/>
          <w:szCs w:val="28"/>
        </w:rPr>
        <w:t>5</w:t>
      </w:r>
      <w:r w:rsidRPr="00A07036">
        <w:rPr>
          <w:rFonts w:ascii="Times New Roman" w:hAnsi="Times New Roman"/>
          <w:sz w:val="28"/>
          <w:szCs w:val="28"/>
        </w:rPr>
        <w:t xml:space="preserve"> тонн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036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036">
        <w:rPr>
          <w:rFonts w:ascii="Times New Roman" w:hAnsi="Times New Roman"/>
          <w:sz w:val="28"/>
          <w:szCs w:val="28"/>
        </w:rPr>
        <w:t>2 партии</w:t>
      </w:r>
      <w:r>
        <w:rPr>
          <w:rFonts w:ascii="Times New Roman" w:hAnsi="Times New Roman"/>
          <w:sz w:val="28"/>
          <w:szCs w:val="28"/>
        </w:rPr>
        <w:t xml:space="preserve"> (из Р. Казахстан);</w:t>
      </w:r>
    </w:p>
    <w:p w:rsidR="006A51A9" w:rsidRDefault="006A51A9" w:rsidP="006A51A9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живые животные (КРС) – </w:t>
      </w:r>
      <w:r w:rsidRPr="00A07036">
        <w:rPr>
          <w:rFonts w:ascii="Times New Roman" w:hAnsi="Times New Roman"/>
          <w:sz w:val="28"/>
          <w:szCs w:val="28"/>
        </w:rPr>
        <w:t>2133 головы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036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036">
        <w:rPr>
          <w:rFonts w:ascii="Times New Roman" w:hAnsi="Times New Roman"/>
          <w:sz w:val="28"/>
          <w:szCs w:val="28"/>
        </w:rPr>
        <w:t>88 партий</w:t>
      </w:r>
      <w:r>
        <w:rPr>
          <w:rFonts w:ascii="Times New Roman" w:hAnsi="Times New Roman"/>
          <w:sz w:val="28"/>
          <w:szCs w:val="28"/>
        </w:rPr>
        <w:t xml:space="preserve"> (из Р. Казахстан).</w:t>
      </w:r>
    </w:p>
    <w:p w:rsidR="006A51A9" w:rsidRDefault="006A51A9" w:rsidP="006A51A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955F2">
        <w:rPr>
          <w:rFonts w:ascii="Times New Roman" w:hAnsi="Times New Roman" w:cs="Times New Roman"/>
          <w:sz w:val="28"/>
          <w:szCs w:val="28"/>
        </w:rPr>
        <w:t>На данные партии  грузоперевозчик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6955F2">
        <w:rPr>
          <w:rFonts w:ascii="Times New Roman" w:hAnsi="Times New Roman" w:cs="Times New Roman"/>
          <w:sz w:val="28"/>
          <w:szCs w:val="28"/>
        </w:rPr>
        <w:t xml:space="preserve"> были представлены ветеринарные сопроводительные документы Таможенного союза, на которых был проставлен штамп «Груз учтён». Должностными лицами отдела согласно Указанию Россельхознадзора от 02.09.2014г. №ФС-ЕН-7/16704 ведётся учёт подконтрольных товаров в специальном разделе автоматизированной системы «Аргус». </w:t>
      </w:r>
    </w:p>
    <w:p w:rsidR="006A51A9" w:rsidRPr="007851FC" w:rsidRDefault="006A51A9" w:rsidP="006A51A9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1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сегодняшний день, </w:t>
      </w:r>
      <w:proofErr w:type="gramStart"/>
      <w:r w:rsidRPr="007851FC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указаний</w:t>
      </w:r>
      <w:proofErr w:type="gramEnd"/>
      <w:r w:rsidRPr="007851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центрального аппарата Россельхознадзора  Управлением Россельхознадзора по Оренбургской области проводится мониторинг животноводческой продукции поступающей из Р.Казахстан в Российскую Федерацию (на ППУ) с обязательным отбором проб. </w:t>
      </w:r>
      <w:proofErr w:type="gramStart"/>
      <w:r w:rsidRPr="007851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за  2015 год отобрано 35 проб мяса свинины (из них 7 проб мяса  свинины положительные (КМАФАН и БГКП), 6 проб шпика, 4 пробы масло сливочное (2 пробы не соответствуют по показателям качества и </w:t>
      </w:r>
      <w:r w:rsidRPr="007851F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безопасности), 1 проба молоко концентрированное,  4 пробы рыбы (страна происхождения Р.Казахстан), </w:t>
      </w:r>
      <w:proofErr w:type="gramEnd"/>
    </w:p>
    <w:p w:rsidR="006A51A9" w:rsidRPr="00C54440" w:rsidRDefault="006A51A9" w:rsidP="006A51A9">
      <w:pPr>
        <w:pStyle w:val="a3"/>
        <w:spacing w:line="240" w:lineRule="atLeast"/>
        <w:ind w:right="-2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 исполнение</w:t>
      </w:r>
      <w:r w:rsidRPr="00D73C64">
        <w:rPr>
          <w:rFonts w:ascii="Times New Roman" w:hAnsi="Times New Roman" w:cs="Times New Roman"/>
          <w:sz w:val="28"/>
          <w:szCs w:val="28"/>
        </w:rPr>
        <w:t xml:space="preserve"> Указа Президента РФ № 560 </w:t>
      </w:r>
      <w:r>
        <w:rPr>
          <w:rFonts w:ascii="Times New Roman" w:hAnsi="Times New Roman" w:cs="Times New Roman"/>
          <w:sz w:val="28"/>
          <w:szCs w:val="28"/>
        </w:rPr>
        <w:t xml:space="preserve">от 6.08.2014 г. </w:t>
      </w:r>
      <w:r w:rsidRPr="00AD698A">
        <w:rPr>
          <w:rFonts w:ascii="Times New Roman" w:hAnsi="Times New Roman" w:cs="Times New Roman"/>
          <w:sz w:val="28"/>
          <w:szCs w:val="28"/>
        </w:rPr>
        <w:t>1.08.2015 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МАПП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Маштаково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703C02">
        <w:rPr>
          <w:rFonts w:ascii="Times New Roman" w:hAnsi="Times New Roman" w:cs="Times New Roman"/>
          <w:color w:val="000000"/>
          <w:sz w:val="28"/>
          <w:szCs w:val="28"/>
        </w:rPr>
        <w:t xml:space="preserve"> задержан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Pr="00D73C64">
        <w:rPr>
          <w:rFonts w:ascii="Times New Roman" w:hAnsi="Times New Roman" w:cs="Times New Roman"/>
          <w:sz w:val="28"/>
          <w:szCs w:val="28"/>
        </w:rPr>
        <w:t>авто</w:t>
      </w:r>
      <w:r>
        <w:rPr>
          <w:rFonts w:ascii="Times New Roman" w:hAnsi="Times New Roman" w:cs="Times New Roman"/>
          <w:sz w:val="28"/>
          <w:szCs w:val="28"/>
        </w:rPr>
        <w:t>транспортное средство</w:t>
      </w:r>
      <w:r w:rsidRPr="00D73C64">
        <w:rPr>
          <w:rFonts w:ascii="Times New Roman" w:hAnsi="Times New Roman" w:cs="Times New Roman"/>
          <w:sz w:val="28"/>
          <w:szCs w:val="28"/>
        </w:rPr>
        <w:t xml:space="preserve"> с поднадзорным госветнадзору грузом, а именно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73C64">
        <w:rPr>
          <w:rFonts w:ascii="Times New Roman" w:hAnsi="Times New Roman" w:cs="Times New Roman"/>
          <w:sz w:val="28"/>
          <w:szCs w:val="28"/>
        </w:rPr>
        <w:t xml:space="preserve"> сыр молочный </w:t>
      </w:r>
      <w:r>
        <w:rPr>
          <w:rFonts w:ascii="Times New Roman" w:hAnsi="Times New Roman" w:cs="Times New Roman"/>
          <w:sz w:val="28"/>
          <w:szCs w:val="28"/>
        </w:rPr>
        <w:t xml:space="preserve">в количестве </w:t>
      </w:r>
      <w:r w:rsidRPr="00D73C64">
        <w:rPr>
          <w:rFonts w:ascii="Times New Roman" w:hAnsi="Times New Roman" w:cs="Times New Roman"/>
          <w:sz w:val="28"/>
          <w:szCs w:val="28"/>
        </w:rPr>
        <w:t>20 тонн 434 кг</w:t>
      </w:r>
      <w:proofErr w:type="gramStart"/>
      <w:r w:rsidRPr="00D73C6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73C6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D73C6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73C64">
        <w:rPr>
          <w:rFonts w:ascii="Times New Roman" w:hAnsi="Times New Roman" w:cs="Times New Roman"/>
          <w:sz w:val="28"/>
          <w:szCs w:val="28"/>
        </w:rPr>
        <w:t>роизводства Латвия.</w:t>
      </w:r>
    </w:p>
    <w:p w:rsidR="006A51A9" w:rsidRDefault="006A51A9" w:rsidP="006A51A9">
      <w:pPr>
        <w:spacing w:line="240" w:lineRule="atLeast"/>
        <w:ind w:right="-2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C64">
        <w:rPr>
          <w:rFonts w:ascii="Times New Roman" w:hAnsi="Times New Roman" w:cs="Times New Roman"/>
          <w:sz w:val="28"/>
          <w:szCs w:val="28"/>
        </w:rPr>
        <w:t xml:space="preserve">Данный груз направлялся из Р.Казахстан в Российскую </w:t>
      </w:r>
      <w:r>
        <w:rPr>
          <w:rFonts w:ascii="Times New Roman" w:hAnsi="Times New Roman" w:cs="Times New Roman"/>
          <w:sz w:val="28"/>
          <w:szCs w:val="28"/>
        </w:rPr>
        <w:t xml:space="preserve">Федерацию </w:t>
      </w:r>
      <w:r w:rsidRPr="00D73C64">
        <w:rPr>
          <w:rFonts w:ascii="Times New Roman" w:hAnsi="Times New Roman" w:cs="Times New Roman"/>
          <w:sz w:val="28"/>
          <w:szCs w:val="28"/>
        </w:rPr>
        <w:t>без ветеринарных сопроводительных документов Т</w:t>
      </w:r>
      <w:r>
        <w:rPr>
          <w:rFonts w:ascii="Times New Roman" w:hAnsi="Times New Roman" w:cs="Times New Roman"/>
          <w:sz w:val="28"/>
          <w:szCs w:val="28"/>
        </w:rPr>
        <w:t xml:space="preserve">аможенного союза. </w:t>
      </w:r>
      <w:r w:rsidRPr="00D73C64">
        <w:rPr>
          <w:rFonts w:ascii="Times New Roman" w:hAnsi="Times New Roman" w:cs="Times New Roman"/>
          <w:sz w:val="28"/>
          <w:szCs w:val="28"/>
        </w:rPr>
        <w:t xml:space="preserve">06.08.2015 </w:t>
      </w:r>
      <w:proofErr w:type="spellStart"/>
      <w:r w:rsidRPr="00D73C64">
        <w:rPr>
          <w:rFonts w:ascii="Times New Roman" w:hAnsi="Times New Roman" w:cs="Times New Roman"/>
          <w:sz w:val="28"/>
          <w:szCs w:val="28"/>
        </w:rPr>
        <w:t>санкционный</w:t>
      </w:r>
      <w:proofErr w:type="spellEnd"/>
      <w:r w:rsidRPr="00D73C64">
        <w:rPr>
          <w:rFonts w:ascii="Times New Roman" w:hAnsi="Times New Roman" w:cs="Times New Roman"/>
          <w:sz w:val="28"/>
          <w:szCs w:val="28"/>
        </w:rPr>
        <w:t xml:space="preserve"> груз был уничтожен на полигоне  ТБО близ села </w:t>
      </w:r>
      <w:proofErr w:type="spellStart"/>
      <w:r w:rsidRPr="00D73C64">
        <w:rPr>
          <w:rFonts w:ascii="Times New Roman" w:hAnsi="Times New Roman" w:cs="Times New Roman"/>
          <w:sz w:val="28"/>
          <w:szCs w:val="28"/>
        </w:rPr>
        <w:t>П-Покровка</w:t>
      </w:r>
      <w:proofErr w:type="spellEnd"/>
      <w:r w:rsidRPr="00D73C64">
        <w:rPr>
          <w:rFonts w:ascii="Times New Roman" w:hAnsi="Times New Roman" w:cs="Times New Roman"/>
          <w:sz w:val="28"/>
          <w:szCs w:val="28"/>
        </w:rPr>
        <w:t>, Оренбургской облас</w:t>
      </w:r>
      <w:r>
        <w:rPr>
          <w:rFonts w:ascii="Times New Roman" w:hAnsi="Times New Roman" w:cs="Times New Roman"/>
          <w:sz w:val="28"/>
          <w:szCs w:val="28"/>
        </w:rPr>
        <w:t>ти.</w:t>
      </w:r>
    </w:p>
    <w:p w:rsidR="006A51A9" w:rsidRDefault="006A51A9" w:rsidP="006A51A9">
      <w:pPr>
        <w:spacing w:line="240" w:lineRule="atLeast"/>
        <w:ind w:left="142" w:right="-285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1A9" w:rsidRDefault="006A51A9" w:rsidP="006A51A9">
      <w:pPr>
        <w:spacing w:line="240" w:lineRule="atLeast"/>
        <w:ind w:left="142" w:right="-285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3710" cy="2504870"/>
            <wp:effectExtent l="19050" t="0" r="0" b="0"/>
            <wp:docPr id="16" name="Рисунок 6" descr="\\192.168.1.5\отделы\300\Марина\фото по задержаниям\сыр авгу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5\отделы\300\Марина\фото по задержаниям\сыр август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27" cy="250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E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2559050"/>
            <wp:effectExtent l="19050" t="0" r="9525" b="0"/>
            <wp:docPr id="3" name="Рисунок 8" descr="D:\2015\фото материалы\ФОТО СЫР\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5\фото материалы\ФОТО СЫР\IMG_14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10" cy="256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A9" w:rsidRDefault="006A51A9" w:rsidP="006A51A9">
      <w:pPr>
        <w:spacing w:line="240" w:lineRule="atLeast"/>
        <w:ind w:left="142" w:right="-285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1A9" w:rsidRDefault="006A51A9" w:rsidP="006A51A9">
      <w:pPr>
        <w:spacing w:line="240" w:lineRule="atLeast"/>
        <w:ind w:left="142" w:right="-285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1A9" w:rsidRDefault="006A51A9" w:rsidP="006A51A9">
      <w:pPr>
        <w:spacing w:line="240" w:lineRule="atLeast"/>
        <w:ind w:right="-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5B88">
        <w:rPr>
          <w:rFonts w:ascii="Times New Roman" w:hAnsi="Times New Roman" w:cs="Times New Roman"/>
          <w:sz w:val="28"/>
          <w:szCs w:val="28"/>
        </w:rPr>
        <w:t xml:space="preserve">       27 октября 2015 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3C64">
        <w:rPr>
          <w:rFonts w:ascii="Times New Roman" w:hAnsi="Times New Roman" w:cs="Times New Roman"/>
          <w:sz w:val="28"/>
          <w:szCs w:val="28"/>
        </w:rPr>
        <w:t xml:space="preserve">совместно с  сотрудниками ПУ ФСБ по Оренбургской области, УГИБДД УМВД по Оренбургской области, в </w:t>
      </w:r>
      <w:r>
        <w:rPr>
          <w:rFonts w:ascii="Times New Roman" w:hAnsi="Times New Roman" w:cs="Times New Roman"/>
          <w:sz w:val="28"/>
          <w:szCs w:val="28"/>
        </w:rPr>
        <w:t xml:space="preserve">МАПП </w:t>
      </w:r>
      <w:r w:rsidRPr="00D73C64">
        <w:rPr>
          <w:rFonts w:ascii="Times New Roman" w:hAnsi="Times New Roman" w:cs="Times New Roman"/>
          <w:sz w:val="28"/>
          <w:szCs w:val="28"/>
        </w:rPr>
        <w:t xml:space="preserve"> «Орск» был задержан автомобиль с поднадзорным госветнадзору грузом - </w:t>
      </w:r>
      <w:r w:rsidRPr="00D73C64">
        <w:rPr>
          <w:rFonts w:ascii="Times New Roman" w:hAnsi="Times New Roman" w:cs="Times New Roman"/>
          <w:bCs/>
          <w:sz w:val="28"/>
          <w:szCs w:val="28"/>
        </w:rPr>
        <w:t xml:space="preserve">шпик хребтовый замороженный, в количестве 20 000 кг. 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D73C64">
        <w:rPr>
          <w:rFonts w:ascii="Times New Roman" w:hAnsi="Times New Roman" w:cs="Times New Roman"/>
          <w:bCs/>
          <w:sz w:val="28"/>
          <w:szCs w:val="28"/>
        </w:rPr>
        <w:t>окументы на груз не соответств</w:t>
      </w:r>
      <w:r>
        <w:rPr>
          <w:rFonts w:ascii="Times New Roman" w:hAnsi="Times New Roman" w:cs="Times New Roman"/>
          <w:bCs/>
          <w:sz w:val="28"/>
          <w:szCs w:val="28"/>
        </w:rPr>
        <w:t xml:space="preserve">овали </w:t>
      </w:r>
      <w:r w:rsidRPr="00D73C64">
        <w:rPr>
          <w:rFonts w:ascii="Times New Roman" w:hAnsi="Times New Roman" w:cs="Times New Roman"/>
          <w:bCs/>
          <w:sz w:val="28"/>
          <w:szCs w:val="28"/>
        </w:rPr>
        <w:t xml:space="preserve"> требованиям Таможенного  союза. В соответствии с требованиями российского законодательства задержанный груз комиссионно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73C64">
        <w:rPr>
          <w:rFonts w:ascii="Times New Roman" w:hAnsi="Times New Roman" w:cs="Times New Roman"/>
          <w:bCs/>
          <w:sz w:val="28"/>
          <w:szCs w:val="28"/>
        </w:rPr>
        <w:t>был уничтожен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D73C64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6A51A9" w:rsidRDefault="006A51A9" w:rsidP="006A51A9">
      <w:pPr>
        <w:spacing w:line="240" w:lineRule="atLeast"/>
        <w:ind w:right="-28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1A9" w:rsidRDefault="006A51A9" w:rsidP="006A51A9">
      <w:pPr>
        <w:spacing w:line="240" w:lineRule="atLeast"/>
        <w:ind w:right="-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247900"/>
            <wp:effectExtent l="19050" t="0" r="0" b="0"/>
            <wp:docPr id="20" name="Рисунок 9" descr="\\192.168.1.5\отделы\300\Марина\фото по задержаниям\шп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5\отделы\300\Марина\фото по задержаниям\шпи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41" cy="225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7761" cy="2248339"/>
            <wp:effectExtent l="19050" t="0" r="0" b="0"/>
            <wp:docPr id="21" name="Рисунок 10" descr="\\192.168.1.5\отделы\300\Марина\фото по задержаниям\шп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5\отделы\300\Марина\фото по задержаниям\шп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67" cy="226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A9" w:rsidRDefault="006A51A9" w:rsidP="006A51A9">
      <w:pPr>
        <w:pStyle w:val="a3"/>
        <w:spacing w:line="240" w:lineRule="atLeast"/>
        <w:ind w:right="14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3F33" w:rsidRDefault="00863F33"/>
    <w:sectPr w:rsidR="00863F33" w:rsidSect="00863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51A9"/>
    <w:rsid w:val="006A51A9"/>
    <w:rsid w:val="00863F33"/>
    <w:rsid w:val="00ED5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30"/>
        <o:r id="V:Rule4" type="connector" idref="#_x0000_s1031"/>
        <o:r id="V:Rule5" type="connector" idref="#_x0000_s1029"/>
        <o:r id="V:Rule6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1A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1A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6A51A9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A5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1A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diagramColors" Target="diagrams/colors1.xm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diagramLayout" Target="diagrams/layout1.xml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6.jpeg"/><Relationship Id="rId10" Type="http://schemas.openxmlformats.org/officeDocument/2006/relationships/diagramData" Target="diagrams/data1.xml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75751C-777C-4765-A7F4-4C31E027DD35}" type="doc">
      <dgm:prSet loTypeId="urn:microsoft.com/office/officeart/2005/8/layout/default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49633914-B2D7-4F33-8DA1-112F6F7A4A76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говядина -1139 т Произведено в Аргентине, Бразилии, Уругвае.                    Ввезено из Московской, Ленинградской области. </a:t>
          </a:r>
        </a:p>
      </dgm:t>
    </dgm:pt>
    <dgm:pt modelId="{31455F3B-B307-4221-8706-4C24C2EAE3FE}" type="parTrans" cxnId="{BED98EC3-5369-4C03-B224-3D572E142692}">
      <dgm:prSet/>
      <dgm:spPr/>
      <dgm:t>
        <a:bodyPr/>
        <a:lstStyle/>
        <a:p>
          <a:endParaRPr lang="ru-RU"/>
        </a:p>
      </dgm:t>
    </dgm:pt>
    <dgm:pt modelId="{93CA8776-9FA8-4B2F-A722-01861BB25075}" type="sibTrans" cxnId="{BED98EC3-5369-4C03-B224-3D572E142692}">
      <dgm:prSet/>
      <dgm:spPr/>
      <dgm:t>
        <a:bodyPr/>
        <a:lstStyle/>
        <a:p>
          <a:endParaRPr lang="ru-RU"/>
        </a:p>
      </dgm:t>
    </dgm:pt>
    <dgm:pt modelId="{79283039-AF02-4251-90A3-69C46DC89E14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ЗАО Орский мясокомбинат"-1170 т                                                      ООО "Новотроицкий МК"-1135</a:t>
          </a:r>
        </a:p>
      </dgm:t>
    </dgm:pt>
    <dgm:pt modelId="{C1C93E39-6AC5-42D2-AFA7-04A0F92A4AFF}" type="parTrans" cxnId="{6BE9D100-1776-4C2A-AF9D-73B44EE168F9}">
      <dgm:prSet/>
      <dgm:spPr/>
      <dgm:t>
        <a:bodyPr/>
        <a:lstStyle/>
        <a:p>
          <a:endParaRPr lang="ru-RU"/>
        </a:p>
      </dgm:t>
    </dgm:pt>
    <dgm:pt modelId="{31308D64-3407-4A53-8011-6FED49978570}" type="sibTrans" cxnId="{6BE9D100-1776-4C2A-AF9D-73B44EE168F9}">
      <dgm:prSet/>
      <dgm:spPr/>
      <dgm:t>
        <a:bodyPr/>
        <a:lstStyle/>
        <a:p>
          <a:endParaRPr lang="ru-RU"/>
        </a:p>
      </dgm:t>
    </dgm:pt>
    <dgm:pt modelId="{2066AD88-0358-459A-B8E4-75693FAE2F80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свинина-379  т                   Производства Бразилии, Ввезено из Московской, Ленинградской области</a:t>
          </a:r>
        </a:p>
      </dgm:t>
    </dgm:pt>
    <dgm:pt modelId="{9E289BDF-793C-4CF4-9D00-108439EFFE2D}" type="parTrans" cxnId="{4DC7912F-6690-451F-B987-538D74B07610}">
      <dgm:prSet/>
      <dgm:spPr/>
      <dgm:t>
        <a:bodyPr/>
        <a:lstStyle/>
        <a:p>
          <a:endParaRPr lang="ru-RU"/>
        </a:p>
      </dgm:t>
    </dgm:pt>
    <dgm:pt modelId="{9138FF5F-7049-4319-AE1E-30FCB846B451}" type="sibTrans" cxnId="{4DC7912F-6690-451F-B987-538D74B07610}">
      <dgm:prSet/>
      <dgm:spPr/>
      <dgm:t>
        <a:bodyPr/>
        <a:lstStyle/>
        <a:p>
          <a:endParaRPr lang="ru-RU"/>
        </a:p>
      </dgm:t>
    </dgm:pt>
    <dgm:pt modelId="{BBC25567-83E5-40F8-A478-415A25EFB65C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Конина 729 т Произведено в Аргентине.                              Ввезено из Московской, Ленинградской области. </a:t>
          </a:r>
        </a:p>
      </dgm:t>
    </dgm:pt>
    <dgm:pt modelId="{C5297C1D-6AEC-4BF8-AE43-64348C28426C}" type="parTrans" cxnId="{1935D1D6-8D42-4EFE-8229-C4944BE514B7}">
      <dgm:prSet/>
      <dgm:spPr/>
      <dgm:t>
        <a:bodyPr/>
        <a:lstStyle/>
        <a:p>
          <a:endParaRPr lang="ru-RU"/>
        </a:p>
      </dgm:t>
    </dgm:pt>
    <dgm:pt modelId="{4E316BF6-8CE4-46D6-BF7A-6DC3A3056022}" type="sibTrans" cxnId="{1935D1D6-8D42-4EFE-8229-C4944BE514B7}">
      <dgm:prSet/>
      <dgm:spPr/>
      <dgm:t>
        <a:bodyPr/>
        <a:lstStyle/>
        <a:p>
          <a:endParaRPr lang="ru-RU"/>
        </a:p>
      </dgm:t>
    </dgm:pt>
    <dgm:pt modelId="{F0429D55-5F8E-4881-81FA-1D44F9BF380A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Субпродукты 296 т. Произведено в Аргентине.          Ввезено из Московской, Ленинградской области. </a:t>
          </a:r>
        </a:p>
      </dgm:t>
    </dgm:pt>
    <dgm:pt modelId="{8D1DB1AE-17C8-4DEA-9038-646C5B03C620}" type="parTrans" cxnId="{37BE5586-E708-43A8-ADD0-6E1FBE969E49}">
      <dgm:prSet/>
      <dgm:spPr/>
      <dgm:t>
        <a:bodyPr/>
        <a:lstStyle/>
        <a:p>
          <a:endParaRPr lang="ru-RU"/>
        </a:p>
      </dgm:t>
    </dgm:pt>
    <dgm:pt modelId="{F76166B5-07BD-4322-94D2-3576B9EAE15E}" type="sibTrans" cxnId="{37BE5586-E708-43A8-ADD0-6E1FBE969E49}">
      <dgm:prSet/>
      <dgm:spPr/>
      <dgm:t>
        <a:bodyPr/>
        <a:lstStyle/>
        <a:p>
          <a:endParaRPr lang="ru-RU"/>
        </a:p>
      </dgm:t>
    </dgm:pt>
    <dgm:pt modelId="{DE11E39F-CE97-4B1D-8BBD-3C24DC4BC282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Ввоз импортного мяса и мясосырья в Оренбургскую область в 2015 году</a:t>
          </a:r>
        </a:p>
      </dgm:t>
    </dgm:pt>
    <dgm:pt modelId="{09534E9D-5C49-4DA0-9753-37E3E70DB2DA}" type="parTrans" cxnId="{07B882A7-8CBA-49FD-A133-C9ACA3497EC4}">
      <dgm:prSet/>
      <dgm:spPr/>
      <dgm:t>
        <a:bodyPr/>
        <a:lstStyle/>
        <a:p>
          <a:endParaRPr lang="ru-RU"/>
        </a:p>
      </dgm:t>
    </dgm:pt>
    <dgm:pt modelId="{D57BE8E3-81BF-4CC2-889F-F0635F276750}" type="sibTrans" cxnId="{07B882A7-8CBA-49FD-A133-C9ACA3497EC4}">
      <dgm:prSet/>
      <dgm:spPr/>
      <dgm:t>
        <a:bodyPr/>
        <a:lstStyle/>
        <a:p>
          <a:endParaRPr lang="ru-RU"/>
        </a:p>
      </dgm:t>
    </dgm:pt>
    <dgm:pt modelId="{182C68EB-1BF0-46B4-9D2C-BA6C0F00CEA1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ИП Якшибаев 316 т.                                                </a:t>
          </a:r>
        </a:p>
      </dgm:t>
    </dgm:pt>
    <dgm:pt modelId="{152ED1D6-3BD3-4044-B040-D8726A3F88CE}" type="parTrans" cxnId="{93D5BEDE-5490-4FAB-941A-1123CE420CD9}">
      <dgm:prSet/>
      <dgm:spPr/>
      <dgm:t>
        <a:bodyPr/>
        <a:lstStyle/>
        <a:p>
          <a:endParaRPr lang="ru-RU"/>
        </a:p>
      </dgm:t>
    </dgm:pt>
    <dgm:pt modelId="{205C35C6-7D71-44AB-9631-B590966A18C9}" type="sibTrans" cxnId="{93D5BEDE-5490-4FAB-941A-1123CE420CD9}">
      <dgm:prSet/>
      <dgm:spPr/>
      <dgm:t>
        <a:bodyPr/>
        <a:lstStyle/>
        <a:p>
          <a:endParaRPr lang="ru-RU"/>
        </a:p>
      </dgm:t>
    </dgm:pt>
    <dgm:pt modelId="{BB213270-3182-4330-9670-5E89C532E43E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Всего ввезено 2621 т</a:t>
          </a:r>
        </a:p>
      </dgm:t>
    </dgm:pt>
    <dgm:pt modelId="{AB89F813-7727-4363-B097-264478D48DB0}" type="parTrans" cxnId="{B8A771F7-D8B5-4832-820E-F27AB8DDE3CE}">
      <dgm:prSet/>
      <dgm:spPr/>
      <dgm:t>
        <a:bodyPr/>
        <a:lstStyle/>
        <a:p>
          <a:endParaRPr lang="ru-RU"/>
        </a:p>
      </dgm:t>
    </dgm:pt>
    <dgm:pt modelId="{1E6A756B-1F2D-4010-B7A7-E697633EC041}" type="sibTrans" cxnId="{B8A771F7-D8B5-4832-820E-F27AB8DDE3CE}">
      <dgm:prSet/>
      <dgm:spPr/>
      <dgm:t>
        <a:bodyPr/>
        <a:lstStyle/>
        <a:p>
          <a:endParaRPr lang="ru-RU"/>
        </a:p>
      </dgm:t>
    </dgm:pt>
    <dgm:pt modelId="{5EC0C980-8049-4F1B-B33A-7914AEB61AA4}" type="pres">
      <dgm:prSet presAssocID="{0C75751C-777C-4765-A7F4-4C31E027DD35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CD7A650-D502-4135-8C90-D36901B57AC3}" type="pres">
      <dgm:prSet presAssocID="{49633914-B2D7-4F33-8DA1-112F6F7A4A76}" presName="node" presStyleLbl="node1" presStyleIdx="0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5AC892A-D183-4E8B-82EE-0EC2585AAAA7}" type="pres">
      <dgm:prSet presAssocID="{93CA8776-9FA8-4B2F-A722-01861BB25075}" presName="sibTrans" presStyleCnt="0"/>
      <dgm:spPr/>
    </dgm:pt>
    <dgm:pt modelId="{1C8320D5-9197-4A4D-B218-5FB25E10F1BB}" type="pres">
      <dgm:prSet presAssocID="{DE11E39F-CE97-4B1D-8BBD-3C24DC4BC282}" presName="node" presStyleLbl="node1" presStyleIdx="1" presStyleCnt="8" custLinFactNeighborX="-596" custLinFactNeighborY="-9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429E567-C5F6-4420-BF8E-43D6410476AF}" type="pres">
      <dgm:prSet presAssocID="{D57BE8E3-81BF-4CC2-889F-F0635F276750}" presName="sibTrans" presStyleCnt="0"/>
      <dgm:spPr/>
    </dgm:pt>
    <dgm:pt modelId="{DFCAB0ED-5AB7-41D4-BED7-4F072901E024}" type="pres">
      <dgm:prSet presAssocID="{79283039-AF02-4251-90A3-69C46DC89E14}" presName="node" presStyleLbl="node1" presStyleIdx="2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14530F2-C97F-410E-AD50-C073D4817852}" type="pres">
      <dgm:prSet presAssocID="{31308D64-3407-4A53-8011-6FED49978570}" presName="sibTrans" presStyleCnt="0"/>
      <dgm:spPr/>
    </dgm:pt>
    <dgm:pt modelId="{A2DCCC6E-29CA-43A2-9A3F-2A05F9948C19}" type="pres">
      <dgm:prSet presAssocID="{2066AD88-0358-459A-B8E4-75693FAE2F80}" presName="node" presStyleLbl="node1" presStyleIdx="3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8CE28D8-375F-410C-B338-CD4D5E8658DB}" type="pres">
      <dgm:prSet presAssocID="{9138FF5F-7049-4319-AE1E-30FCB846B451}" presName="sibTrans" presStyleCnt="0"/>
      <dgm:spPr/>
    </dgm:pt>
    <dgm:pt modelId="{5E5B2C01-0A0C-4EA7-ACBB-BD5981726150}" type="pres">
      <dgm:prSet presAssocID="{BB213270-3182-4330-9670-5E89C532E43E}" presName="node" presStyleLbl="node1" presStyleIdx="4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E3D4067-C12B-495A-84C6-1A0297DE924A}" type="pres">
      <dgm:prSet presAssocID="{1E6A756B-1F2D-4010-B7A7-E697633EC041}" presName="sibTrans" presStyleCnt="0"/>
      <dgm:spPr/>
    </dgm:pt>
    <dgm:pt modelId="{979C9638-0676-40B7-A56A-6B862A6B50AC}" type="pres">
      <dgm:prSet presAssocID="{182C68EB-1BF0-46B4-9D2C-BA6C0F00CEA1}" presName="node" presStyleLbl="node1" presStyleIdx="5" presStyleCnt="8" custLinFactNeighborX="1191" custLinFactNeighborY="-99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DFA8FF4-EBD9-43BE-A5BF-7A0E48769282}" type="pres">
      <dgm:prSet presAssocID="{205C35C6-7D71-44AB-9631-B590966A18C9}" presName="sibTrans" presStyleCnt="0"/>
      <dgm:spPr/>
    </dgm:pt>
    <dgm:pt modelId="{3AF0E988-B699-49AE-8E76-95CD3B9D270E}" type="pres">
      <dgm:prSet presAssocID="{BBC25567-83E5-40F8-A478-415A25EFB65C}" presName="node" presStyleLbl="node1" presStyleIdx="6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628C71F-BC44-4E9E-9E03-EC85A1F963DD}" type="pres">
      <dgm:prSet presAssocID="{4E316BF6-8CE4-46D6-BF7A-6DC3A3056022}" presName="sibTrans" presStyleCnt="0"/>
      <dgm:spPr/>
    </dgm:pt>
    <dgm:pt modelId="{91FD66EB-E549-486C-B451-E8E18F59DAEE}" type="pres">
      <dgm:prSet presAssocID="{F0429D55-5F8E-4881-81FA-1D44F9BF380A}" presName="node" presStyleLbl="node1" presStyleIdx="7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FD2DC847-3F83-4B80-BEFC-50F32C61E2F0}" type="presOf" srcId="{79283039-AF02-4251-90A3-69C46DC89E14}" destId="{DFCAB0ED-5AB7-41D4-BED7-4F072901E024}" srcOrd="0" destOrd="0" presId="urn:microsoft.com/office/officeart/2005/8/layout/default"/>
    <dgm:cxn modelId="{98A4C8A0-C70C-4C15-B8CA-3ED8BBC97824}" type="presOf" srcId="{182C68EB-1BF0-46B4-9D2C-BA6C0F00CEA1}" destId="{979C9638-0676-40B7-A56A-6B862A6B50AC}" srcOrd="0" destOrd="0" presId="urn:microsoft.com/office/officeart/2005/8/layout/default"/>
    <dgm:cxn modelId="{6BE9D100-1776-4C2A-AF9D-73B44EE168F9}" srcId="{0C75751C-777C-4765-A7F4-4C31E027DD35}" destId="{79283039-AF02-4251-90A3-69C46DC89E14}" srcOrd="2" destOrd="0" parTransId="{C1C93E39-6AC5-42D2-AFA7-04A0F92A4AFF}" sibTransId="{31308D64-3407-4A53-8011-6FED49978570}"/>
    <dgm:cxn modelId="{1935D1D6-8D42-4EFE-8229-C4944BE514B7}" srcId="{0C75751C-777C-4765-A7F4-4C31E027DD35}" destId="{BBC25567-83E5-40F8-A478-415A25EFB65C}" srcOrd="6" destOrd="0" parTransId="{C5297C1D-6AEC-4BF8-AE43-64348C28426C}" sibTransId="{4E316BF6-8CE4-46D6-BF7A-6DC3A3056022}"/>
    <dgm:cxn modelId="{07B882A7-8CBA-49FD-A133-C9ACA3497EC4}" srcId="{0C75751C-777C-4765-A7F4-4C31E027DD35}" destId="{DE11E39F-CE97-4B1D-8BBD-3C24DC4BC282}" srcOrd="1" destOrd="0" parTransId="{09534E9D-5C49-4DA0-9753-37E3E70DB2DA}" sibTransId="{D57BE8E3-81BF-4CC2-889F-F0635F276750}"/>
    <dgm:cxn modelId="{824D1997-6550-48DC-A003-A43784A5B538}" type="presOf" srcId="{F0429D55-5F8E-4881-81FA-1D44F9BF380A}" destId="{91FD66EB-E549-486C-B451-E8E18F59DAEE}" srcOrd="0" destOrd="0" presId="urn:microsoft.com/office/officeart/2005/8/layout/default"/>
    <dgm:cxn modelId="{958E3B3C-3E95-4EDB-8FAB-ED03A61E3D2B}" type="presOf" srcId="{DE11E39F-CE97-4B1D-8BBD-3C24DC4BC282}" destId="{1C8320D5-9197-4A4D-B218-5FB25E10F1BB}" srcOrd="0" destOrd="0" presId="urn:microsoft.com/office/officeart/2005/8/layout/default"/>
    <dgm:cxn modelId="{7751EDE6-555F-4342-861C-E3FEAD76D70A}" type="presOf" srcId="{49633914-B2D7-4F33-8DA1-112F6F7A4A76}" destId="{9CD7A650-D502-4135-8C90-D36901B57AC3}" srcOrd="0" destOrd="0" presId="urn:microsoft.com/office/officeart/2005/8/layout/default"/>
    <dgm:cxn modelId="{6FC8FBAA-45E9-40F5-8E67-EFDC1463C449}" type="presOf" srcId="{2066AD88-0358-459A-B8E4-75693FAE2F80}" destId="{A2DCCC6E-29CA-43A2-9A3F-2A05F9948C19}" srcOrd="0" destOrd="0" presId="urn:microsoft.com/office/officeart/2005/8/layout/default"/>
    <dgm:cxn modelId="{93D5BEDE-5490-4FAB-941A-1123CE420CD9}" srcId="{0C75751C-777C-4765-A7F4-4C31E027DD35}" destId="{182C68EB-1BF0-46B4-9D2C-BA6C0F00CEA1}" srcOrd="5" destOrd="0" parTransId="{152ED1D6-3BD3-4044-B040-D8726A3F88CE}" sibTransId="{205C35C6-7D71-44AB-9631-B590966A18C9}"/>
    <dgm:cxn modelId="{689E1FAB-465C-4F53-AEB7-D914A006F1FD}" type="presOf" srcId="{0C75751C-777C-4765-A7F4-4C31E027DD35}" destId="{5EC0C980-8049-4F1B-B33A-7914AEB61AA4}" srcOrd="0" destOrd="0" presId="urn:microsoft.com/office/officeart/2005/8/layout/default"/>
    <dgm:cxn modelId="{B8A771F7-D8B5-4832-820E-F27AB8DDE3CE}" srcId="{0C75751C-777C-4765-A7F4-4C31E027DD35}" destId="{BB213270-3182-4330-9670-5E89C532E43E}" srcOrd="4" destOrd="0" parTransId="{AB89F813-7727-4363-B097-264478D48DB0}" sibTransId="{1E6A756B-1F2D-4010-B7A7-E697633EC041}"/>
    <dgm:cxn modelId="{BED98EC3-5369-4C03-B224-3D572E142692}" srcId="{0C75751C-777C-4765-A7F4-4C31E027DD35}" destId="{49633914-B2D7-4F33-8DA1-112F6F7A4A76}" srcOrd="0" destOrd="0" parTransId="{31455F3B-B307-4221-8706-4C24C2EAE3FE}" sibTransId="{93CA8776-9FA8-4B2F-A722-01861BB25075}"/>
    <dgm:cxn modelId="{37BE5586-E708-43A8-ADD0-6E1FBE969E49}" srcId="{0C75751C-777C-4765-A7F4-4C31E027DD35}" destId="{F0429D55-5F8E-4881-81FA-1D44F9BF380A}" srcOrd="7" destOrd="0" parTransId="{8D1DB1AE-17C8-4DEA-9038-646C5B03C620}" sibTransId="{F76166B5-07BD-4322-94D2-3576B9EAE15E}"/>
    <dgm:cxn modelId="{AE6FED13-A242-4B35-AB2A-34404EE15A64}" type="presOf" srcId="{BBC25567-83E5-40F8-A478-415A25EFB65C}" destId="{3AF0E988-B699-49AE-8E76-95CD3B9D270E}" srcOrd="0" destOrd="0" presId="urn:microsoft.com/office/officeart/2005/8/layout/default"/>
    <dgm:cxn modelId="{4DC7912F-6690-451F-B987-538D74B07610}" srcId="{0C75751C-777C-4765-A7F4-4C31E027DD35}" destId="{2066AD88-0358-459A-B8E4-75693FAE2F80}" srcOrd="3" destOrd="0" parTransId="{9E289BDF-793C-4CF4-9D00-108439EFFE2D}" sibTransId="{9138FF5F-7049-4319-AE1E-30FCB846B451}"/>
    <dgm:cxn modelId="{A2CD287B-D4BB-4A83-88C3-B7EAA7E1D472}" type="presOf" srcId="{BB213270-3182-4330-9670-5E89C532E43E}" destId="{5E5B2C01-0A0C-4EA7-ACBB-BD5981726150}" srcOrd="0" destOrd="0" presId="urn:microsoft.com/office/officeart/2005/8/layout/default"/>
    <dgm:cxn modelId="{69D1C95D-D19D-407A-9EE3-CCE5377AAD51}" type="presParOf" srcId="{5EC0C980-8049-4F1B-B33A-7914AEB61AA4}" destId="{9CD7A650-D502-4135-8C90-D36901B57AC3}" srcOrd="0" destOrd="0" presId="urn:microsoft.com/office/officeart/2005/8/layout/default"/>
    <dgm:cxn modelId="{1A63AA91-F458-4DF3-862A-849F2721A90D}" type="presParOf" srcId="{5EC0C980-8049-4F1B-B33A-7914AEB61AA4}" destId="{C5AC892A-D183-4E8B-82EE-0EC2585AAAA7}" srcOrd="1" destOrd="0" presId="urn:microsoft.com/office/officeart/2005/8/layout/default"/>
    <dgm:cxn modelId="{F3DD7AD0-4E05-4607-A1F3-A7F2C243FC09}" type="presParOf" srcId="{5EC0C980-8049-4F1B-B33A-7914AEB61AA4}" destId="{1C8320D5-9197-4A4D-B218-5FB25E10F1BB}" srcOrd="2" destOrd="0" presId="urn:microsoft.com/office/officeart/2005/8/layout/default"/>
    <dgm:cxn modelId="{9A1B5F27-47B0-4818-B4E5-37C534D6217D}" type="presParOf" srcId="{5EC0C980-8049-4F1B-B33A-7914AEB61AA4}" destId="{4429E567-C5F6-4420-BF8E-43D6410476AF}" srcOrd="3" destOrd="0" presId="urn:microsoft.com/office/officeart/2005/8/layout/default"/>
    <dgm:cxn modelId="{99A679BC-8F49-44ED-9C74-CAA8F1D59C01}" type="presParOf" srcId="{5EC0C980-8049-4F1B-B33A-7914AEB61AA4}" destId="{DFCAB0ED-5AB7-41D4-BED7-4F072901E024}" srcOrd="4" destOrd="0" presId="urn:microsoft.com/office/officeart/2005/8/layout/default"/>
    <dgm:cxn modelId="{A95D016F-DCB3-405A-A289-9E65D0614277}" type="presParOf" srcId="{5EC0C980-8049-4F1B-B33A-7914AEB61AA4}" destId="{114530F2-C97F-410E-AD50-C073D4817852}" srcOrd="5" destOrd="0" presId="urn:microsoft.com/office/officeart/2005/8/layout/default"/>
    <dgm:cxn modelId="{7A3A40FB-17BC-4E1B-89AC-53BF24E4FE53}" type="presParOf" srcId="{5EC0C980-8049-4F1B-B33A-7914AEB61AA4}" destId="{A2DCCC6E-29CA-43A2-9A3F-2A05F9948C19}" srcOrd="6" destOrd="0" presId="urn:microsoft.com/office/officeart/2005/8/layout/default"/>
    <dgm:cxn modelId="{3E868F09-CF68-45C7-9318-5E2121A32CF4}" type="presParOf" srcId="{5EC0C980-8049-4F1B-B33A-7914AEB61AA4}" destId="{48CE28D8-375F-410C-B338-CD4D5E8658DB}" srcOrd="7" destOrd="0" presId="urn:microsoft.com/office/officeart/2005/8/layout/default"/>
    <dgm:cxn modelId="{528A03F6-29A0-4784-9A17-2DEA029A7DF3}" type="presParOf" srcId="{5EC0C980-8049-4F1B-B33A-7914AEB61AA4}" destId="{5E5B2C01-0A0C-4EA7-ACBB-BD5981726150}" srcOrd="8" destOrd="0" presId="urn:microsoft.com/office/officeart/2005/8/layout/default"/>
    <dgm:cxn modelId="{9240A1FF-5C6D-4B54-B413-29A6EDDB60C5}" type="presParOf" srcId="{5EC0C980-8049-4F1B-B33A-7914AEB61AA4}" destId="{0E3D4067-C12B-495A-84C6-1A0297DE924A}" srcOrd="9" destOrd="0" presId="urn:microsoft.com/office/officeart/2005/8/layout/default"/>
    <dgm:cxn modelId="{44F2FC5F-7998-4335-BD13-CF2C0A5395F5}" type="presParOf" srcId="{5EC0C980-8049-4F1B-B33A-7914AEB61AA4}" destId="{979C9638-0676-40B7-A56A-6B862A6B50AC}" srcOrd="10" destOrd="0" presId="urn:microsoft.com/office/officeart/2005/8/layout/default"/>
    <dgm:cxn modelId="{41149E65-87FC-431A-91F3-95AACD7AE08C}" type="presParOf" srcId="{5EC0C980-8049-4F1B-B33A-7914AEB61AA4}" destId="{CDFA8FF4-EBD9-43BE-A5BF-7A0E48769282}" srcOrd="11" destOrd="0" presId="urn:microsoft.com/office/officeart/2005/8/layout/default"/>
    <dgm:cxn modelId="{817F9559-D49F-4B5E-A91F-E10371CA0A20}" type="presParOf" srcId="{5EC0C980-8049-4F1B-B33A-7914AEB61AA4}" destId="{3AF0E988-B699-49AE-8E76-95CD3B9D270E}" srcOrd="12" destOrd="0" presId="urn:microsoft.com/office/officeart/2005/8/layout/default"/>
    <dgm:cxn modelId="{07913FB4-6103-4B98-B8D2-B299B3E0BFE0}" type="presParOf" srcId="{5EC0C980-8049-4F1B-B33A-7914AEB61AA4}" destId="{0628C71F-BC44-4E9E-9E03-EC85A1F963DD}" srcOrd="13" destOrd="0" presId="urn:microsoft.com/office/officeart/2005/8/layout/default"/>
    <dgm:cxn modelId="{C0B66253-605D-4997-8739-8CD4A06A4D83}" type="presParOf" srcId="{5EC0C980-8049-4F1B-B33A-7914AEB61AA4}" destId="{91FD66EB-E549-486C-B451-E8E18F59DAEE}" srcOrd="1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CD7A650-D502-4135-8C90-D36901B57AC3}">
      <dsp:nvSpPr>
        <dsp:cNvPr id="0" name=""/>
        <dsp:cNvSpPr/>
      </dsp:nvSpPr>
      <dsp:spPr>
        <a:xfrm>
          <a:off x="0" y="66388"/>
          <a:ext cx="1647117" cy="98827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говядина -1139 т Произведено в Аргентине, Бразилии, Уругвае.                    Ввезено из Московской, Ленинградской области. </a:t>
          </a:r>
        </a:p>
      </dsp:txBody>
      <dsp:txXfrm>
        <a:off x="0" y="66388"/>
        <a:ext cx="1647117" cy="988270"/>
      </dsp:txXfrm>
    </dsp:sp>
    <dsp:sp modelId="{1C8320D5-9197-4A4D-B218-5FB25E10F1BB}">
      <dsp:nvSpPr>
        <dsp:cNvPr id="0" name=""/>
        <dsp:cNvSpPr/>
      </dsp:nvSpPr>
      <dsp:spPr>
        <a:xfrm>
          <a:off x="1802012" y="65469"/>
          <a:ext cx="1647117" cy="98827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Ввоз импортного мяса и мясосырья в Оренбургскую область в 2015 году</a:t>
          </a:r>
        </a:p>
      </dsp:txBody>
      <dsp:txXfrm>
        <a:off x="1802012" y="65469"/>
        <a:ext cx="1647117" cy="988270"/>
      </dsp:txXfrm>
    </dsp:sp>
    <dsp:sp modelId="{DFCAB0ED-5AB7-41D4-BED7-4F072901E024}">
      <dsp:nvSpPr>
        <dsp:cNvPr id="0" name=""/>
        <dsp:cNvSpPr/>
      </dsp:nvSpPr>
      <dsp:spPr>
        <a:xfrm>
          <a:off x="3623658" y="66388"/>
          <a:ext cx="1647117" cy="98827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ЗАО Орский мясокомбинат"-1170 т                                                      ООО "Новотроицкий МК"-1135</a:t>
          </a:r>
        </a:p>
      </dsp:txBody>
      <dsp:txXfrm>
        <a:off x="3623658" y="66388"/>
        <a:ext cx="1647117" cy="988270"/>
      </dsp:txXfrm>
    </dsp:sp>
    <dsp:sp modelId="{A2DCCC6E-29CA-43A2-9A3F-2A05F9948C19}">
      <dsp:nvSpPr>
        <dsp:cNvPr id="0" name=""/>
        <dsp:cNvSpPr/>
      </dsp:nvSpPr>
      <dsp:spPr>
        <a:xfrm>
          <a:off x="0" y="1219370"/>
          <a:ext cx="1647117" cy="98827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свинина-379  т                   Производства Бразилии, Ввезено из Московской, Ленинградской области</a:t>
          </a:r>
        </a:p>
      </dsp:txBody>
      <dsp:txXfrm>
        <a:off x="0" y="1219370"/>
        <a:ext cx="1647117" cy="988270"/>
      </dsp:txXfrm>
    </dsp:sp>
    <dsp:sp modelId="{5E5B2C01-0A0C-4EA7-ACBB-BD5981726150}">
      <dsp:nvSpPr>
        <dsp:cNvPr id="0" name=""/>
        <dsp:cNvSpPr/>
      </dsp:nvSpPr>
      <dsp:spPr>
        <a:xfrm>
          <a:off x="1811829" y="1219370"/>
          <a:ext cx="1647117" cy="98827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Всего ввезено 2621 т</a:t>
          </a:r>
        </a:p>
      </dsp:txBody>
      <dsp:txXfrm>
        <a:off x="1811829" y="1219370"/>
        <a:ext cx="1647117" cy="988270"/>
      </dsp:txXfrm>
    </dsp:sp>
    <dsp:sp modelId="{979C9638-0676-40B7-A56A-6B862A6B50AC}">
      <dsp:nvSpPr>
        <dsp:cNvPr id="0" name=""/>
        <dsp:cNvSpPr/>
      </dsp:nvSpPr>
      <dsp:spPr>
        <a:xfrm>
          <a:off x="3623658" y="1209557"/>
          <a:ext cx="1647117" cy="98827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ИП Якшибаев 316 т.                                                </a:t>
          </a:r>
        </a:p>
      </dsp:txBody>
      <dsp:txXfrm>
        <a:off x="3623658" y="1209557"/>
        <a:ext cx="1647117" cy="988270"/>
      </dsp:txXfrm>
    </dsp:sp>
    <dsp:sp modelId="{3AF0E988-B699-49AE-8E76-95CD3B9D270E}">
      <dsp:nvSpPr>
        <dsp:cNvPr id="0" name=""/>
        <dsp:cNvSpPr/>
      </dsp:nvSpPr>
      <dsp:spPr>
        <a:xfrm>
          <a:off x="905914" y="2372353"/>
          <a:ext cx="1647117" cy="98827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Конина 729 т Произведено в Аргентине.                              Ввезено из Московской, Ленинградской области. </a:t>
          </a:r>
        </a:p>
      </dsp:txBody>
      <dsp:txXfrm>
        <a:off x="905914" y="2372353"/>
        <a:ext cx="1647117" cy="988270"/>
      </dsp:txXfrm>
    </dsp:sp>
    <dsp:sp modelId="{91FD66EB-E549-486C-B451-E8E18F59DAEE}">
      <dsp:nvSpPr>
        <dsp:cNvPr id="0" name=""/>
        <dsp:cNvSpPr/>
      </dsp:nvSpPr>
      <dsp:spPr>
        <a:xfrm>
          <a:off x="2717743" y="2372353"/>
          <a:ext cx="1647117" cy="98827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Субпродукты 296 т. Произведено в Аргентине.          Ввезено из Московской, Ленинградской области. </a:t>
          </a:r>
        </a:p>
      </dsp:txBody>
      <dsp:txXfrm>
        <a:off x="2717743" y="2372353"/>
        <a:ext cx="1647117" cy="9882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741</Words>
  <Characters>4227</Characters>
  <Application>Microsoft Office Word</Application>
  <DocSecurity>0</DocSecurity>
  <Lines>35</Lines>
  <Paragraphs>9</Paragraphs>
  <ScaleCrop>false</ScaleCrop>
  <Company/>
  <LinksUpToDate>false</LinksUpToDate>
  <CharactersWithSpaces>4959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</cp:revision>
  <dcterms:created xsi:type="dcterms:W3CDTF">2016-02-24T11:02:00Z</dcterms:created>
  <dcterms:modified xsi:type="dcterms:W3CDTF">2016-02-24T11:04:00Z</dcterms:modified>
</cp:coreProperties>
</file>