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38" w:rsidRDefault="003D6238" w:rsidP="00AC6E0D">
      <w:pPr>
        <w:spacing w:after="0"/>
        <w:ind w:left="-30" w:right="11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Служебная деятельность Управления Россельхознадзора по Оренбургской области при осуществлении ветеринарного надзора</w:t>
      </w:r>
    </w:p>
    <w:p w:rsidR="003D6238" w:rsidRDefault="003D6238" w:rsidP="003D6238">
      <w:pPr>
        <w:spacing w:after="0"/>
        <w:ind w:left="-30" w:right="11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238" w:rsidRPr="007A04A8" w:rsidRDefault="003D6238" w:rsidP="003D6238">
      <w:pPr>
        <w:spacing w:after="0"/>
        <w:ind w:left="-30" w:right="11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4A8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>контрольно-надзорной деятельности в сфере внутреннего ветеринарного надзора за 2017 год</w:t>
      </w:r>
    </w:p>
    <w:p w:rsidR="003D6238" w:rsidRDefault="003D6238" w:rsidP="003D6238">
      <w:pPr>
        <w:spacing w:after="0"/>
        <w:ind w:left="-30" w:right="11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Должностными лицами Управления при осуществлении ветеринарного надзора в 2017 году проведено 614 проверок</w:t>
      </w:r>
      <w:r w:rsidRPr="00627940">
        <w:rPr>
          <w:rFonts w:ascii="Times New Roman" w:hAnsi="Times New Roman" w:cs="Times New Roman"/>
          <w:sz w:val="28"/>
          <w:szCs w:val="28"/>
        </w:rPr>
        <w:t xml:space="preserve">, при этом выявлено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547 </w:t>
      </w:r>
      <w:r w:rsidRPr="00627940">
        <w:rPr>
          <w:rFonts w:ascii="Times New Roman" w:hAnsi="Times New Roman" w:cs="Times New Roman"/>
          <w:sz w:val="28"/>
          <w:szCs w:val="28"/>
        </w:rPr>
        <w:t>нарушений законодательства РФ в сфере ветеринарии и требований технических регламентов Таможенного союза при обороте пищевой продукции. К административно</w:t>
      </w:r>
      <w:r>
        <w:rPr>
          <w:rFonts w:ascii="Times New Roman" w:hAnsi="Times New Roman" w:cs="Times New Roman"/>
          <w:sz w:val="28"/>
          <w:szCs w:val="28"/>
        </w:rPr>
        <w:t>й ответственности привлечено 542 нарушителя, выдано 84 предписаний об устранении выявленных нарушений, 22 предостережения и 5 предупреждений</w:t>
      </w:r>
      <w:r w:rsidRPr="00627940">
        <w:rPr>
          <w:rFonts w:ascii="Times New Roman" w:hAnsi="Times New Roman" w:cs="Times New Roman"/>
          <w:sz w:val="28"/>
          <w:szCs w:val="28"/>
        </w:rPr>
        <w:t xml:space="preserve">. Сумма наложенных штрафов составила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505 </w:t>
      </w:r>
      <w:r w:rsidRPr="00627940">
        <w:rPr>
          <w:rFonts w:ascii="Times New Roman" w:hAnsi="Times New Roman" w:cs="Times New Roman"/>
          <w:sz w:val="28"/>
          <w:szCs w:val="28"/>
        </w:rPr>
        <w:t>тысяч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238" w:rsidRDefault="003D6238" w:rsidP="003D6238">
      <w:pPr>
        <w:spacing w:after="0"/>
        <w:ind w:left="-28" w:right="1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A4">
        <w:rPr>
          <w:rFonts w:ascii="Times New Roman" w:hAnsi="Times New Roman" w:cs="Times New Roman"/>
          <w:sz w:val="28"/>
          <w:szCs w:val="28"/>
        </w:rPr>
        <w:t>С</w:t>
      </w:r>
      <w:r w:rsidRPr="00E24CA4">
        <w:rPr>
          <w:sz w:val="28"/>
          <w:szCs w:val="28"/>
        </w:rPr>
        <w:t xml:space="preserve"> </w:t>
      </w:r>
      <w:r w:rsidRPr="00E24CA4">
        <w:rPr>
          <w:rFonts w:ascii="Times New Roman" w:hAnsi="Times New Roman" w:cs="Times New Roman"/>
          <w:sz w:val="28"/>
          <w:szCs w:val="28"/>
        </w:rPr>
        <w:t>начала 2017</w:t>
      </w:r>
      <w:r>
        <w:t xml:space="preserve"> </w:t>
      </w:r>
      <w:r w:rsidRPr="00E24CA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было проверено 216 </w:t>
      </w:r>
      <w:r w:rsidRPr="00E24CA4">
        <w:rPr>
          <w:rFonts w:ascii="Times New Roman" w:hAnsi="Times New Roman" w:cs="Times New Roman"/>
          <w:sz w:val="28"/>
          <w:szCs w:val="28"/>
        </w:rPr>
        <w:t xml:space="preserve"> предприятий,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осуществляющих</w:t>
      </w:r>
      <w:r w:rsidRPr="00B25CA3">
        <w:rPr>
          <w:rFonts w:ascii="Times New Roman" w:hAnsi="Times New Roman" w:cs="Times New Roman"/>
          <w:sz w:val="28"/>
          <w:szCs w:val="28"/>
        </w:rPr>
        <w:t xml:space="preserve"> деятельность по содержанию, разведению свиней и птицы, производству и реализации свинины и мяса птицы и продуктов его </w:t>
      </w:r>
      <w:proofErr w:type="gramStart"/>
      <w:r w:rsidRPr="00B25CA3">
        <w:rPr>
          <w:rFonts w:ascii="Times New Roman" w:hAnsi="Times New Roman" w:cs="Times New Roman"/>
          <w:sz w:val="28"/>
          <w:szCs w:val="28"/>
        </w:rPr>
        <w:t>переработки</w:t>
      </w:r>
      <w:proofErr w:type="gramEnd"/>
      <w:r w:rsidRPr="00B25CA3">
        <w:rPr>
          <w:rFonts w:ascii="Times New Roman" w:hAnsi="Times New Roman" w:cs="Times New Roman"/>
          <w:sz w:val="28"/>
          <w:szCs w:val="28"/>
        </w:rPr>
        <w:t xml:space="preserve"> </w:t>
      </w:r>
      <w:r w:rsidRPr="00E24CA4">
        <w:rPr>
          <w:rFonts w:ascii="Times New Roman" w:hAnsi="Times New Roman" w:cs="Times New Roman"/>
          <w:sz w:val="28"/>
          <w:szCs w:val="28"/>
        </w:rPr>
        <w:t>в том числе 10 птицефабрик, 4 инкубатора, 31 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24CA4">
        <w:rPr>
          <w:rFonts w:ascii="Times New Roman" w:hAnsi="Times New Roman" w:cs="Times New Roman"/>
          <w:sz w:val="28"/>
          <w:szCs w:val="28"/>
        </w:rPr>
        <w:t xml:space="preserve"> общественного питания, 83 предприятия оптовой и розничной торговли, 23 охотхозяйства, 31 цехов по изготовлению полуфабрикатов, 6 убойных пунктов и 28 свиноферм. </w:t>
      </w:r>
      <w:r>
        <w:rPr>
          <w:rFonts w:ascii="Times New Roman" w:hAnsi="Times New Roman" w:cs="Times New Roman"/>
          <w:sz w:val="28"/>
          <w:szCs w:val="28"/>
        </w:rPr>
        <w:t>Выявлено 196 нарушений</w:t>
      </w:r>
      <w:r w:rsidRPr="00E24CA4">
        <w:rPr>
          <w:rFonts w:ascii="Times New Roman" w:hAnsi="Times New Roman" w:cs="Times New Roman"/>
          <w:sz w:val="28"/>
          <w:szCs w:val="28"/>
        </w:rPr>
        <w:t xml:space="preserve">, составлено </w:t>
      </w:r>
      <w:r>
        <w:rPr>
          <w:rFonts w:ascii="Times New Roman" w:hAnsi="Times New Roman" w:cs="Times New Roman"/>
          <w:sz w:val="28"/>
          <w:szCs w:val="28"/>
        </w:rPr>
        <w:t>170 протоколов из них: на ю</w:t>
      </w:r>
      <w:r w:rsidRPr="00E24CA4">
        <w:rPr>
          <w:rFonts w:ascii="Times New Roman" w:hAnsi="Times New Roman" w:cs="Times New Roman"/>
          <w:sz w:val="28"/>
          <w:szCs w:val="28"/>
        </w:rPr>
        <w:t xml:space="preserve">ридических 12, </w:t>
      </w:r>
      <w:r>
        <w:rPr>
          <w:rFonts w:ascii="Times New Roman" w:hAnsi="Times New Roman" w:cs="Times New Roman"/>
          <w:sz w:val="28"/>
          <w:szCs w:val="28"/>
        </w:rPr>
        <w:t xml:space="preserve"> на д</w:t>
      </w:r>
      <w:r w:rsidRPr="00E24CA4">
        <w:rPr>
          <w:rFonts w:ascii="Times New Roman" w:hAnsi="Times New Roman" w:cs="Times New Roman"/>
          <w:sz w:val="28"/>
          <w:szCs w:val="28"/>
        </w:rPr>
        <w:t>олжностных -51, ИП-</w:t>
      </w:r>
      <w:r>
        <w:rPr>
          <w:rFonts w:ascii="Times New Roman" w:hAnsi="Times New Roman" w:cs="Times New Roman"/>
          <w:sz w:val="28"/>
          <w:szCs w:val="28"/>
        </w:rPr>
        <w:t xml:space="preserve"> 107</w:t>
      </w:r>
      <w:r w:rsidRPr="00E24C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CA4">
        <w:rPr>
          <w:rFonts w:ascii="Times New Roman" w:hAnsi="Times New Roman" w:cs="Times New Roman"/>
          <w:sz w:val="28"/>
          <w:szCs w:val="28"/>
        </w:rPr>
        <w:t>сумма наложений</w:t>
      </w:r>
      <w:r>
        <w:rPr>
          <w:rFonts w:ascii="Times New Roman" w:hAnsi="Times New Roman" w:cs="Times New Roman"/>
          <w:sz w:val="28"/>
          <w:szCs w:val="28"/>
        </w:rPr>
        <w:t xml:space="preserve"> -  787</w:t>
      </w:r>
      <w:r w:rsidRPr="00E24CA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24CA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24CA4">
        <w:rPr>
          <w:rFonts w:ascii="Times New Roman" w:hAnsi="Times New Roman" w:cs="Times New Roman"/>
          <w:sz w:val="28"/>
          <w:szCs w:val="28"/>
        </w:rPr>
        <w:t>ублей.</w:t>
      </w:r>
    </w:p>
    <w:p w:rsidR="003D6238" w:rsidRPr="003D6238" w:rsidRDefault="003D6238" w:rsidP="003D6238">
      <w:pPr>
        <w:spacing w:after="0"/>
        <w:ind w:left="-28" w:right="1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238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000000"/>
          <w:sz w:val="28"/>
          <w:szCs w:val="28"/>
        </w:rPr>
        <w:t>2017 год</w:t>
      </w:r>
      <w:r w:rsidRPr="003D6238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211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рейдовых </w:t>
      </w:r>
      <w:r w:rsidRPr="003D6238">
        <w:rPr>
          <w:rFonts w:ascii="Times New Roman" w:hAnsi="Times New Roman" w:cs="Times New Roman"/>
          <w:color w:val="000000"/>
          <w:sz w:val="28"/>
          <w:szCs w:val="28"/>
        </w:rPr>
        <w:t>мероприятий,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усиление контроля за отд</w:t>
      </w:r>
      <w:r w:rsidR="006413BF">
        <w:rPr>
          <w:rFonts w:ascii="Times New Roman" w:hAnsi="Times New Roman" w:cs="Times New Roman"/>
          <w:color w:val="000000"/>
          <w:sz w:val="28"/>
          <w:szCs w:val="28"/>
        </w:rPr>
        <w:t>ельными видами сельскохозяйстве</w:t>
      </w:r>
      <w:r>
        <w:rPr>
          <w:rFonts w:ascii="Times New Roman" w:hAnsi="Times New Roman" w:cs="Times New Roman"/>
          <w:color w:val="000000"/>
          <w:sz w:val="28"/>
          <w:szCs w:val="28"/>
        </w:rPr>
        <w:t>нной</w:t>
      </w:r>
      <w:r w:rsidR="006413BF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продукции, сырья и продовольствия,</w:t>
      </w:r>
      <w:r w:rsidRPr="003D6238">
        <w:rPr>
          <w:rFonts w:ascii="Times New Roman" w:hAnsi="Times New Roman" w:cs="Times New Roman"/>
          <w:color w:val="000000"/>
          <w:sz w:val="28"/>
          <w:szCs w:val="28"/>
        </w:rPr>
        <w:t xml:space="preserve"> за нарушения законодательства при перевозке и реализации </w:t>
      </w:r>
      <w:r w:rsidR="006413BF">
        <w:rPr>
          <w:rFonts w:ascii="Times New Roman" w:hAnsi="Times New Roman" w:cs="Times New Roman"/>
          <w:color w:val="000000"/>
          <w:sz w:val="28"/>
          <w:szCs w:val="28"/>
        </w:rPr>
        <w:t xml:space="preserve">животноводческой </w:t>
      </w:r>
      <w:r w:rsidRPr="003D6238">
        <w:rPr>
          <w:rFonts w:ascii="Times New Roman" w:hAnsi="Times New Roman" w:cs="Times New Roman"/>
          <w:color w:val="000000"/>
          <w:sz w:val="28"/>
          <w:szCs w:val="28"/>
        </w:rPr>
        <w:t>продукции к административной ответственности</w:t>
      </w:r>
      <w:r w:rsidR="006413BF">
        <w:rPr>
          <w:rFonts w:ascii="Times New Roman" w:hAnsi="Times New Roman" w:cs="Times New Roman"/>
          <w:color w:val="000000"/>
          <w:sz w:val="28"/>
          <w:szCs w:val="28"/>
        </w:rPr>
        <w:t xml:space="preserve"> привлечены </w:t>
      </w:r>
      <w:r w:rsidRPr="003D6238">
        <w:rPr>
          <w:rFonts w:ascii="Times New Roman" w:hAnsi="Times New Roman" w:cs="Times New Roman"/>
          <w:color w:val="000000"/>
          <w:sz w:val="28"/>
          <w:szCs w:val="28"/>
        </w:rPr>
        <w:t xml:space="preserve"> по ст.10.8ч.1 - 100 физических лиц, 10.8ч.2- 6 физических лиц,10.6ч.1- </w:t>
      </w:r>
      <w:r w:rsidR="00825909">
        <w:rPr>
          <w:rFonts w:ascii="Times New Roman" w:hAnsi="Times New Roman" w:cs="Times New Roman"/>
          <w:color w:val="000000"/>
          <w:sz w:val="28"/>
          <w:szCs w:val="28"/>
        </w:rPr>
        <w:t>20 физических лиц на сумму 88</w:t>
      </w:r>
      <w:r w:rsidRPr="003D6238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Pr="003D6238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3D6238">
        <w:rPr>
          <w:rFonts w:ascii="Times New Roman" w:hAnsi="Times New Roman" w:cs="Times New Roman"/>
          <w:color w:val="000000"/>
          <w:sz w:val="28"/>
          <w:szCs w:val="28"/>
        </w:rPr>
        <w:t>ублей</w:t>
      </w:r>
    </w:p>
    <w:p w:rsidR="003D6238" w:rsidRDefault="003D6238" w:rsidP="003D6238">
      <w:pPr>
        <w:spacing w:after="0"/>
        <w:ind w:left="-28" w:right="2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Снято с реализации и уничтожено свыше 1500 кг недоброкачественной и запрещенной к ввозу животноводческой продукци</w:t>
      </w:r>
      <w:r w:rsidR="006413BF">
        <w:rPr>
          <w:rFonts w:ascii="Times New Roman" w:hAnsi="Times New Roman" w:cs="Times New Roman"/>
          <w:sz w:val="28"/>
          <w:szCs w:val="28"/>
        </w:rPr>
        <w:t>и.</w:t>
      </w:r>
    </w:p>
    <w:p w:rsidR="005C1E39" w:rsidRDefault="005C1E39" w:rsidP="005C1E39">
      <w:pPr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E39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5C1E3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C1E39">
        <w:rPr>
          <w:rFonts w:ascii="Times New Roman" w:hAnsi="Times New Roman" w:cs="Times New Roman"/>
          <w:sz w:val="28"/>
          <w:szCs w:val="28"/>
        </w:rPr>
        <w:t xml:space="preserve"> эпизоотической ситуацией в регионе проводится эпизоотический мониторинг, в рамках которого отбираются пробы биологического и патологического материала со </w:t>
      </w:r>
      <w:proofErr w:type="spellStart"/>
      <w:r w:rsidRPr="005C1E39">
        <w:rPr>
          <w:rFonts w:ascii="Times New Roman" w:hAnsi="Times New Roman" w:cs="Times New Roman"/>
          <w:sz w:val="28"/>
          <w:szCs w:val="28"/>
        </w:rPr>
        <w:t>свинокомплексов</w:t>
      </w:r>
      <w:proofErr w:type="spellEnd"/>
      <w:r w:rsidRPr="005C1E39">
        <w:rPr>
          <w:rFonts w:ascii="Times New Roman" w:hAnsi="Times New Roman" w:cs="Times New Roman"/>
          <w:sz w:val="28"/>
          <w:szCs w:val="28"/>
        </w:rPr>
        <w:t>, личных подсобных хозяйств, боен, охотхозяйств и птицефабрик Оренбургской области на исследование особо опасных инфекционных заболеваний животных и птиц. План эпизоотического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выполнен на 100%. Все результаты отрицательны</w:t>
      </w:r>
      <w:r w:rsidR="00825909">
        <w:rPr>
          <w:rFonts w:ascii="Times New Roman" w:hAnsi="Times New Roman" w:cs="Times New Roman"/>
          <w:sz w:val="28"/>
          <w:szCs w:val="28"/>
        </w:rPr>
        <w:t>.</w:t>
      </w:r>
    </w:p>
    <w:p w:rsidR="00825909" w:rsidRPr="00825909" w:rsidRDefault="00825909" w:rsidP="00825909">
      <w:pPr>
        <w:spacing w:after="0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909">
        <w:rPr>
          <w:rFonts w:ascii="Times New Roman" w:hAnsi="Times New Roman" w:cs="Times New Roman"/>
          <w:sz w:val="28"/>
          <w:szCs w:val="28"/>
        </w:rPr>
        <w:lastRenderedPageBreak/>
        <w:t>План государственного задания в части исследований на инфекционные заболевания животных и птиц выполнен на 100%, получены отрицательные результаты.</w:t>
      </w:r>
    </w:p>
    <w:p w:rsidR="00825909" w:rsidRPr="00825909" w:rsidRDefault="00825909" w:rsidP="00825909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25909">
        <w:rPr>
          <w:rFonts w:ascii="Times New Roman" w:hAnsi="Times New Roman" w:cs="Times New Roman"/>
          <w:sz w:val="28"/>
          <w:szCs w:val="28"/>
        </w:rPr>
        <w:t xml:space="preserve">      Для обеспечения продовольственной безопасности, под которой подразумевается производство достаточного количества качественных продуктов питания для нашего региона и страны, Управлением с целью контроля качества продукции животного происхождения, вырабатываемой на предприятиях области, ежегодно проводится государственный ветеринарный лабораторный мониторинг. </w:t>
      </w:r>
    </w:p>
    <w:p w:rsidR="00825909" w:rsidRPr="002E64CE" w:rsidRDefault="00825909" w:rsidP="002E64CE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E64CE">
        <w:rPr>
          <w:rFonts w:ascii="Times New Roman" w:hAnsi="Times New Roman" w:cs="Times New Roman"/>
          <w:sz w:val="28"/>
          <w:szCs w:val="28"/>
        </w:rPr>
        <w:t xml:space="preserve">Государственный пищевой мониторинга выполнен на 100%, план исследований в рамках государственного задания выполнен </w:t>
      </w:r>
      <w:r w:rsidR="002E64CE" w:rsidRPr="002E64CE">
        <w:rPr>
          <w:rFonts w:ascii="Times New Roman" w:hAnsi="Times New Roman" w:cs="Times New Roman"/>
          <w:sz w:val="28"/>
          <w:szCs w:val="28"/>
        </w:rPr>
        <w:t xml:space="preserve"> также на 100%. П</w:t>
      </w:r>
      <w:r w:rsidRPr="002E64CE">
        <w:rPr>
          <w:rFonts w:ascii="Times New Roman" w:hAnsi="Times New Roman" w:cs="Times New Roman"/>
          <w:sz w:val="28"/>
          <w:szCs w:val="28"/>
        </w:rPr>
        <w:t xml:space="preserve">ри проведении исследований в ФГБУ «Оренбургский </w:t>
      </w:r>
      <w:proofErr w:type="spellStart"/>
      <w:r w:rsidRPr="002E64CE">
        <w:rPr>
          <w:rFonts w:ascii="Times New Roman" w:hAnsi="Times New Roman" w:cs="Times New Roman"/>
          <w:sz w:val="28"/>
          <w:szCs w:val="28"/>
        </w:rPr>
        <w:t>референтный</w:t>
      </w:r>
      <w:proofErr w:type="spellEnd"/>
      <w:r w:rsidRPr="002E64CE">
        <w:rPr>
          <w:rFonts w:ascii="Times New Roman" w:hAnsi="Times New Roman" w:cs="Times New Roman"/>
          <w:sz w:val="28"/>
          <w:szCs w:val="28"/>
        </w:rPr>
        <w:t xml:space="preserve"> центр Россельхознадзора» получен 121  положительный результат</w:t>
      </w:r>
      <w:r w:rsidR="002E64CE" w:rsidRPr="002E64CE">
        <w:rPr>
          <w:rFonts w:ascii="Times New Roman" w:hAnsi="Times New Roman" w:cs="Times New Roman"/>
          <w:sz w:val="28"/>
          <w:szCs w:val="28"/>
        </w:rPr>
        <w:t>.</w:t>
      </w:r>
    </w:p>
    <w:p w:rsidR="002E64CE" w:rsidRDefault="002E64CE" w:rsidP="002E64CE">
      <w:pPr>
        <w:spacing w:after="0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4CE">
        <w:rPr>
          <w:rFonts w:ascii="Times New Roman" w:hAnsi="Times New Roman" w:cs="Times New Roman"/>
          <w:sz w:val="28"/>
          <w:szCs w:val="28"/>
        </w:rPr>
        <w:t xml:space="preserve">Как показывает практика, в продуктах выявляют бактерии кишечной палочки и </w:t>
      </w:r>
      <w:proofErr w:type="spellStart"/>
      <w:r w:rsidRPr="002E64CE">
        <w:rPr>
          <w:rFonts w:ascii="Times New Roman" w:hAnsi="Times New Roman" w:cs="Times New Roman"/>
          <w:sz w:val="28"/>
          <w:szCs w:val="28"/>
        </w:rPr>
        <w:t>КМАФАнМ</w:t>
      </w:r>
      <w:proofErr w:type="spellEnd"/>
      <w:r w:rsidRPr="002E64CE">
        <w:rPr>
          <w:rFonts w:ascii="Times New Roman" w:hAnsi="Times New Roman" w:cs="Times New Roman"/>
          <w:sz w:val="28"/>
          <w:szCs w:val="28"/>
        </w:rPr>
        <w:t xml:space="preserve"> выше предельно допустимой нормы, наличие токсичных элементов, антибиотиков, в молоке соматические клетки. На 47 предприятиях области в качестве принятых Управлением мер, введен режим усиленного лабораторного контроля, в рамках которого отбирается 10 проб от разных партий продукции в течени</w:t>
      </w:r>
      <w:proofErr w:type="gramStart"/>
      <w:r w:rsidRPr="002E64C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E64CE">
        <w:rPr>
          <w:rFonts w:ascii="Times New Roman" w:hAnsi="Times New Roman" w:cs="Times New Roman"/>
          <w:sz w:val="28"/>
          <w:szCs w:val="28"/>
        </w:rPr>
        <w:t xml:space="preserve"> не более 3-х месяцев. </w:t>
      </w:r>
    </w:p>
    <w:p w:rsidR="002E64CE" w:rsidRDefault="0065294E" w:rsidP="002E64CE">
      <w:pPr>
        <w:spacing w:after="0"/>
        <w:ind w:right="-142" w:firstLine="141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     </w:t>
      </w:r>
      <w:r w:rsidR="002E64CE" w:rsidRPr="002E64CE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Кроме того, </w:t>
      </w:r>
      <w:proofErr w:type="spellStart"/>
      <w:r w:rsidR="002E64CE" w:rsidRPr="002E64CE">
        <w:rPr>
          <w:rFonts w:ascii="Times New Roman" w:hAnsi="Times New Roman" w:cs="Times New Roman"/>
          <w:spacing w:val="2"/>
          <w:position w:val="2"/>
          <w:sz w:val="28"/>
          <w:szCs w:val="28"/>
        </w:rPr>
        <w:t>Россельхознадзором</w:t>
      </w:r>
      <w:proofErr w:type="spellEnd"/>
      <w:r w:rsidR="002E64CE" w:rsidRPr="002E64CE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контролируется наличие ГМО в кормах, для этого с предприятий области отбираются пробы и исследуются на наличие генетически модифицированных организмов, с начала года было отобрано 158 проб, получены отрицательные результаты.</w:t>
      </w:r>
    </w:p>
    <w:p w:rsidR="002E64CE" w:rsidRDefault="002E64CE" w:rsidP="002E64CE">
      <w:pPr>
        <w:spacing w:after="0"/>
        <w:ind w:right="-1" w:firstLine="708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2E64CE">
        <w:rPr>
          <w:rFonts w:ascii="Times New Roman" w:hAnsi="Times New Roman" w:cs="Times New Roman"/>
          <w:sz w:val="28"/>
          <w:szCs w:val="28"/>
        </w:rPr>
        <w:t xml:space="preserve">Должностными лицами Управления Россельхознадзора активно ведется работа по выявлению фальсификата молока и молочной продукции. </w:t>
      </w:r>
      <w:proofErr w:type="gramStart"/>
      <w:r w:rsidRPr="002E64CE">
        <w:rPr>
          <w:rFonts w:ascii="Times New Roman" w:hAnsi="Times New Roman" w:cs="Times New Roman"/>
          <w:sz w:val="28"/>
          <w:szCs w:val="28"/>
        </w:rPr>
        <w:t xml:space="preserve">Так, в 2017 году  было </w:t>
      </w:r>
      <w:r w:rsidRPr="002E64CE">
        <w:rPr>
          <w:rFonts w:ascii="Times New Roman" w:hAnsi="Times New Roman" w:cs="Times New Roman"/>
          <w:spacing w:val="2"/>
          <w:position w:val="2"/>
          <w:sz w:val="28"/>
          <w:szCs w:val="28"/>
        </w:rPr>
        <w:t>отобрано 355 пробы молока и молочной продукции, выя</w:t>
      </w:r>
      <w:r w:rsidR="0065294E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влено  </w:t>
      </w:r>
      <w:r w:rsidRPr="002E64CE">
        <w:rPr>
          <w:rFonts w:ascii="Times New Roman" w:hAnsi="Times New Roman" w:cs="Times New Roman"/>
          <w:spacing w:val="2"/>
          <w:position w:val="2"/>
          <w:sz w:val="28"/>
          <w:szCs w:val="28"/>
        </w:rPr>
        <w:t>84</w:t>
      </w:r>
      <w:r w:rsidRPr="002E64CE">
        <w:rPr>
          <w:rFonts w:ascii="Times New Roman" w:hAnsi="Times New Roman" w:cs="Times New Roman"/>
          <w:spacing w:val="2"/>
          <w:position w:val="2"/>
        </w:rPr>
        <w:t xml:space="preserve"> </w:t>
      </w:r>
      <w:r w:rsidRPr="002E64CE">
        <w:rPr>
          <w:rFonts w:ascii="Times New Roman" w:hAnsi="Times New Roman" w:cs="Times New Roman"/>
          <w:spacing w:val="2"/>
          <w:position w:val="2"/>
          <w:sz w:val="28"/>
          <w:szCs w:val="28"/>
        </w:rPr>
        <w:t>положительных результата (не соответствие жирно-кислотного состава, наличие антибиотиков (</w:t>
      </w:r>
      <w:proofErr w:type="spellStart"/>
      <w:r w:rsidRPr="002E64CE">
        <w:rPr>
          <w:rFonts w:ascii="Times New Roman" w:hAnsi="Times New Roman" w:cs="Times New Roman"/>
          <w:spacing w:val="2"/>
          <w:position w:val="2"/>
          <w:sz w:val="28"/>
          <w:szCs w:val="28"/>
        </w:rPr>
        <w:t>левомицетина</w:t>
      </w:r>
      <w:proofErr w:type="spellEnd"/>
      <w:r w:rsidRPr="002E64CE">
        <w:rPr>
          <w:rFonts w:ascii="Times New Roman" w:hAnsi="Times New Roman" w:cs="Times New Roman"/>
          <w:spacing w:val="2"/>
          <w:position w:val="2"/>
          <w:sz w:val="28"/>
          <w:szCs w:val="28"/>
        </w:rPr>
        <w:t>).</w:t>
      </w:r>
      <w:proofErr w:type="gramEnd"/>
      <w:r w:rsidRPr="002E64CE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Вся продукция, несоответствующая нормативным показателям, была произведена за пределами Оренбургской области.</w:t>
      </w:r>
    </w:p>
    <w:p w:rsidR="00151275" w:rsidRPr="002E64CE" w:rsidRDefault="00151275" w:rsidP="002E64CE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Кроме того, Управлением Россельхознадзора по Оренбургской области были отменены 3 декларации соответствия: 2 декларации на фарш мясной (ЗАО «Перекресток») и 1 декларация на молоко пастеризованное (СПК «Комсомольский»).</w:t>
      </w:r>
    </w:p>
    <w:p w:rsidR="006413BF" w:rsidRPr="007A04A8" w:rsidRDefault="006413BF" w:rsidP="00151275">
      <w:pPr>
        <w:spacing w:after="0"/>
        <w:ind w:right="1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4A8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>деятельности в сфере пограничного ветеринарного контроля на Госгранице РФ и транспорте за 2017 год</w:t>
      </w:r>
    </w:p>
    <w:p w:rsidR="006413BF" w:rsidRDefault="006413BF" w:rsidP="003D6238">
      <w:pPr>
        <w:spacing w:after="0"/>
        <w:ind w:left="-28" w:right="25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3BF" w:rsidRPr="002E5987" w:rsidRDefault="006413BF" w:rsidP="006413BF">
      <w:pPr>
        <w:spacing w:after="0"/>
        <w:ind w:right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При осуществлении пограничного ветеринарного контроля на государственной границе Российской Федерации и транспорте в 2017</w:t>
      </w:r>
      <w:r w:rsidRPr="00EC6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 было задержано 673,1</w:t>
      </w:r>
      <w:r w:rsidRPr="00EC6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грузов и  </w:t>
      </w:r>
      <w:r>
        <w:rPr>
          <w:rFonts w:ascii="Times New Roman" w:hAnsi="Times New Roman" w:cs="Times New Roman"/>
          <w:sz w:val="28"/>
          <w:szCs w:val="28"/>
        </w:rPr>
        <w:t>2494</w:t>
      </w:r>
      <w:r w:rsidRPr="001843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голов живности</w:t>
      </w:r>
      <w:r w:rsidRPr="00EC6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причине: </w:t>
      </w:r>
    </w:p>
    <w:p w:rsidR="006413BF" w:rsidRPr="00EC675F" w:rsidRDefault="006413BF" w:rsidP="006413BF">
      <w:pPr>
        <w:spacing w:after="0"/>
        <w:ind w:right="25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отсутствия ветеринарных </w:t>
      </w:r>
      <w:r w:rsidRPr="00EC6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сопроводительных документов на перевозимый груз; </w:t>
      </w:r>
    </w:p>
    <w:p w:rsidR="006413BF" w:rsidRPr="00EC675F" w:rsidRDefault="006413BF" w:rsidP="00E21420">
      <w:pPr>
        <w:spacing w:after="0"/>
        <w:ind w:right="2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75F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отсутствия разрешения Россельхознадзора на ввоз на территорию РФ, вывоз с территории РФ и транзит по 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поднадзорных грузов;</w:t>
      </w:r>
    </w:p>
    <w:p w:rsidR="006413BF" w:rsidRDefault="006413BF" w:rsidP="00E21420">
      <w:pPr>
        <w:spacing w:after="0"/>
        <w:ind w:right="2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75F">
        <w:rPr>
          <w:rFonts w:ascii="Times New Roman" w:hAnsi="Times New Roman" w:cs="Times New Roman"/>
          <w:color w:val="000000" w:themeColor="text1"/>
          <w:sz w:val="28"/>
          <w:szCs w:val="28"/>
        </w:rPr>
        <w:t>-  нарушения Указов Президента РФ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постановлений Правительства РФ. </w:t>
      </w:r>
    </w:p>
    <w:p w:rsidR="006413BF" w:rsidRPr="00EC675F" w:rsidRDefault="00E21420" w:rsidP="00F675D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641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3BF" w:rsidRPr="00EC675F">
        <w:rPr>
          <w:rFonts w:ascii="Times New Roman" w:hAnsi="Times New Roman" w:cs="Times New Roman"/>
          <w:sz w:val="28"/>
          <w:szCs w:val="28"/>
        </w:rPr>
        <w:t xml:space="preserve">Из всех задержанных грузов по решению Управления Россельхознадзора по </w:t>
      </w:r>
      <w:r w:rsidR="006413BF" w:rsidRPr="00EC675F">
        <w:rPr>
          <w:rFonts w:ascii="Times New Roman" w:hAnsi="Times New Roman" w:cs="Times New Roman"/>
          <w:color w:val="000000" w:themeColor="text1"/>
          <w:sz w:val="28"/>
          <w:szCs w:val="28"/>
        </w:rPr>
        <w:t>Оренбургской области было:</w:t>
      </w:r>
    </w:p>
    <w:p w:rsidR="006413BF" w:rsidRPr="00EC675F" w:rsidRDefault="006413BF" w:rsidP="00F675DD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возвращено –553,1</w:t>
      </w:r>
      <w:r w:rsidRPr="00EC6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тонн грузов и </w:t>
      </w:r>
      <w:r>
        <w:rPr>
          <w:rFonts w:ascii="Times New Roman" w:hAnsi="Times New Roman" w:cs="Times New Roman"/>
          <w:sz w:val="28"/>
          <w:szCs w:val="28"/>
        </w:rPr>
        <w:t>2108</w:t>
      </w:r>
      <w:r w:rsidRPr="001843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C6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голов различной живности; </w:t>
      </w:r>
    </w:p>
    <w:p w:rsidR="006413BF" w:rsidRDefault="006413BF" w:rsidP="00F675D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уничтожено –120</w:t>
      </w:r>
      <w:r w:rsidRPr="00EC6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тонн  животноводческих грузов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413BF" w:rsidRDefault="006413BF" w:rsidP="00F675D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отправлено на убой – 88 голов различной живности;</w:t>
      </w:r>
      <w:r w:rsidRPr="00EC6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413BF" w:rsidRDefault="006413BF" w:rsidP="00F675D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C6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прошли карантин </w:t>
      </w:r>
      <w:r>
        <w:rPr>
          <w:rFonts w:ascii="Times New Roman" w:hAnsi="Times New Roman" w:cs="Times New Roman"/>
          <w:sz w:val="28"/>
          <w:szCs w:val="28"/>
        </w:rPr>
        <w:t>298</w:t>
      </w:r>
      <w:r w:rsidRPr="00EC6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голов живности.</w:t>
      </w:r>
    </w:p>
    <w:p w:rsidR="00E21420" w:rsidRPr="00E21420" w:rsidRDefault="00E21420" w:rsidP="00F675D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21420">
        <w:rPr>
          <w:rFonts w:ascii="Times New Roman" w:hAnsi="Times New Roman" w:cs="Times New Roman"/>
          <w:sz w:val="28"/>
          <w:szCs w:val="28"/>
        </w:rPr>
        <w:t>За отчетный период было вынесено 208 постановлений за нарушение законодательства Российской Федерации в области ветеринарии, наложено  административных штрафов  на общую сумму 316,8  тыс. рублей.</w:t>
      </w:r>
    </w:p>
    <w:p w:rsidR="00E21420" w:rsidRPr="002F63E7" w:rsidRDefault="00E21420" w:rsidP="00E21420">
      <w:pPr>
        <w:spacing w:after="0"/>
        <w:ind w:left="679" w:right="25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Основные нарушения, выявляемые Управлением при проведении контрольно-надзорных мероприятий</w:t>
      </w:r>
    </w:p>
    <w:p w:rsidR="00E21420" w:rsidRPr="00627940" w:rsidRDefault="00E21420" w:rsidP="00D450DA">
      <w:pPr>
        <w:spacing w:after="0"/>
        <w:ind w:left="679" w:right="253" w:hanging="6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27940">
        <w:rPr>
          <w:rFonts w:ascii="Times New Roman" w:hAnsi="Times New Roman" w:cs="Times New Roman"/>
          <w:sz w:val="28"/>
          <w:szCs w:val="28"/>
        </w:rPr>
        <w:t>нарушения ветеринарно-санитарных правил содержания и разведения сельскохозяйственных животных и птицы;</w:t>
      </w:r>
    </w:p>
    <w:p w:rsidR="00E21420" w:rsidRPr="00627940" w:rsidRDefault="00E21420" w:rsidP="00D450DA">
      <w:pPr>
        <w:spacing w:after="0"/>
        <w:ind w:left="679" w:right="253" w:hanging="6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-нарушения</w:t>
      </w:r>
      <w:r w:rsidRPr="00627940">
        <w:rPr>
          <w:rFonts w:ascii="Times New Roman" w:hAnsi="Times New Roman" w:cs="Times New Roman"/>
          <w:sz w:val="28"/>
          <w:szCs w:val="28"/>
        </w:rPr>
        <w:t xml:space="preserve"> ветеринарно-санитарных правил сбора, утилизации и уничтожения биологических отходов;</w:t>
      </w:r>
    </w:p>
    <w:p w:rsidR="00E21420" w:rsidRDefault="00E21420" w:rsidP="00D450DA">
      <w:pPr>
        <w:spacing w:after="0"/>
        <w:ind w:left="679" w:right="253" w:hanging="6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27940">
        <w:rPr>
          <w:rFonts w:ascii="Times New Roman" w:hAnsi="Times New Roman" w:cs="Times New Roman"/>
          <w:sz w:val="28"/>
          <w:szCs w:val="28"/>
        </w:rPr>
        <w:t>нарушения правил карантина животных;</w:t>
      </w:r>
    </w:p>
    <w:p w:rsidR="00E21420" w:rsidRDefault="00E21420" w:rsidP="00D450DA">
      <w:pPr>
        <w:spacing w:after="0"/>
        <w:ind w:left="679" w:right="253" w:hanging="6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27940">
        <w:rPr>
          <w:rFonts w:ascii="Times New Roman" w:hAnsi="Times New Roman" w:cs="Times New Roman"/>
          <w:sz w:val="28"/>
          <w:szCs w:val="28"/>
        </w:rPr>
        <w:t>несоблюдение ветеринарно-санитарных правил на предприятиях мясной промышленности;</w:t>
      </w:r>
    </w:p>
    <w:p w:rsidR="00E21420" w:rsidRPr="00627940" w:rsidRDefault="00E21420" w:rsidP="00D450DA">
      <w:pPr>
        <w:spacing w:after="0"/>
        <w:ind w:left="679" w:right="253" w:hanging="6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-нарушения</w:t>
      </w:r>
      <w:r w:rsidRPr="00627940">
        <w:rPr>
          <w:rFonts w:ascii="Times New Roman" w:hAnsi="Times New Roman" w:cs="Times New Roman"/>
          <w:sz w:val="28"/>
          <w:szCs w:val="28"/>
        </w:rPr>
        <w:t xml:space="preserve"> правил ветеринарной обработки животных при их продаже;</w:t>
      </w:r>
    </w:p>
    <w:p w:rsidR="00E21420" w:rsidRPr="00627940" w:rsidRDefault="00E21420" w:rsidP="00D450DA">
      <w:pPr>
        <w:spacing w:after="0"/>
        <w:ind w:left="679" w:right="253" w:hanging="6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27940">
        <w:rPr>
          <w:rFonts w:ascii="Times New Roman" w:hAnsi="Times New Roman" w:cs="Times New Roman"/>
          <w:sz w:val="28"/>
          <w:szCs w:val="28"/>
        </w:rPr>
        <w:t>перевозка живых животных без ветеринарных сопроводительных документов, подтверждающих эпизоотическое благополучие места их выхода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1420" w:rsidRPr="00627940" w:rsidRDefault="00E21420" w:rsidP="00D450DA">
      <w:pPr>
        <w:spacing w:after="0"/>
        <w:ind w:left="679" w:right="253" w:hanging="6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27940">
        <w:rPr>
          <w:rFonts w:ascii="Times New Roman" w:hAnsi="Times New Roman" w:cs="Times New Roman"/>
          <w:sz w:val="28"/>
          <w:szCs w:val="28"/>
        </w:rPr>
        <w:t>оборот продукции животного происхождения без ветеринарных сопроводительных документов, что не позволяет определить эпизоотическое состояние места выхода продукта и его ветеринарно-санитарную безопасность для здоровья человека;</w:t>
      </w:r>
    </w:p>
    <w:p w:rsidR="00E21420" w:rsidRDefault="00E21420" w:rsidP="00D450DA">
      <w:pPr>
        <w:spacing w:after="0"/>
        <w:ind w:left="679" w:right="253" w:hanging="6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27940">
        <w:rPr>
          <w:rFonts w:ascii="Times New Roman" w:hAnsi="Times New Roman" w:cs="Times New Roman"/>
          <w:sz w:val="28"/>
          <w:szCs w:val="28"/>
        </w:rPr>
        <w:t xml:space="preserve">отсутствие маркировки на продукции, что не позволяет установить страну происхождения, производителя, дату выработки и срок годности; </w:t>
      </w:r>
    </w:p>
    <w:p w:rsidR="00E21420" w:rsidRPr="00627940" w:rsidRDefault="00E21420" w:rsidP="00D450DA">
      <w:pPr>
        <w:spacing w:after="0"/>
        <w:ind w:left="679" w:right="253" w:hanging="6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27940">
        <w:rPr>
          <w:rFonts w:ascii="Times New Roman" w:hAnsi="Times New Roman" w:cs="Times New Roman"/>
          <w:sz w:val="28"/>
          <w:szCs w:val="28"/>
        </w:rPr>
        <w:t xml:space="preserve">нарушения при оформлении ветеринарных сопроводительных документов; </w:t>
      </w:r>
    </w:p>
    <w:p w:rsidR="00E21420" w:rsidRDefault="00E21420" w:rsidP="005D5553">
      <w:pPr>
        <w:spacing w:after="0"/>
        <w:ind w:left="679" w:right="253" w:hanging="6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-нарушения</w:t>
      </w:r>
      <w:r w:rsidRPr="00627940">
        <w:rPr>
          <w:rFonts w:ascii="Times New Roman" w:hAnsi="Times New Roman" w:cs="Times New Roman"/>
          <w:sz w:val="28"/>
          <w:szCs w:val="28"/>
        </w:rPr>
        <w:t xml:space="preserve"> условий и сроков хранения продукции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79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5553" w:rsidRPr="005D5553" w:rsidRDefault="005D5553" w:rsidP="005D5553">
      <w:pPr>
        <w:spacing w:after="0"/>
        <w:ind w:left="679" w:right="253" w:hanging="679"/>
        <w:jc w:val="both"/>
        <w:rPr>
          <w:rFonts w:ascii="Times New Roman" w:hAnsi="Times New Roman" w:cs="Times New Roman"/>
          <w:sz w:val="28"/>
          <w:szCs w:val="28"/>
        </w:rPr>
      </w:pPr>
    </w:p>
    <w:p w:rsidR="00E21420" w:rsidRDefault="00E21420" w:rsidP="00E21420">
      <w:pPr>
        <w:shd w:val="clear" w:color="auto" w:fill="FFFFFF"/>
        <w:spacing w:after="63" w:line="195" w:lineRule="atLeast"/>
        <w:ind w:left="679" w:right="253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F338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Перечень нормативных документов, регламентирующих деятельность надзорного органа в сфере ветеринарии</w:t>
      </w:r>
    </w:p>
    <w:p w:rsidR="00E21420" w:rsidRDefault="00E21420" w:rsidP="00E21420">
      <w:pPr>
        <w:pStyle w:val="a5"/>
        <w:numPr>
          <w:ilvl w:val="0"/>
          <w:numId w:val="5"/>
        </w:numPr>
        <w:ind w:left="679"/>
        <w:jc w:val="both"/>
        <w:rPr>
          <w:rFonts w:ascii="Times New Roman" w:hAnsi="Times New Roman" w:cs="Times New Roman"/>
          <w:sz w:val="28"/>
          <w:szCs w:val="28"/>
        </w:rPr>
      </w:pPr>
      <w:r w:rsidRPr="004F5F73">
        <w:rPr>
          <w:rFonts w:ascii="Times New Roman" w:hAnsi="Times New Roman" w:cs="Times New Roman"/>
          <w:sz w:val="28"/>
          <w:szCs w:val="28"/>
        </w:rPr>
        <w:t>Закона Российской Федерации от 14.05.1993 № 4979-1 «О ветеринарии»;</w:t>
      </w:r>
    </w:p>
    <w:p w:rsidR="00E21420" w:rsidRDefault="00E21420" w:rsidP="00E21420">
      <w:pPr>
        <w:pStyle w:val="a5"/>
        <w:numPr>
          <w:ilvl w:val="0"/>
          <w:numId w:val="5"/>
        </w:numPr>
        <w:ind w:left="679"/>
        <w:jc w:val="both"/>
        <w:rPr>
          <w:rFonts w:ascii="Times New Roman" w:hAnsi="Times New Roman" w:cs="Times New Roman"/>
          <w:sz w:val="28"/>
          <w:szCs w:val="28"/>
        </w:rPr>
      </w:pPr>
      <w:r w:rsidRPr="004F5F73">
        <w:rPr>
          <w:rFonts w:ascii="Times New Roman" w:hAnsi="Times New Roman" w:cs="Times New Roman"/>
          <w:sz w:val="28"/>
          <w:szCs w:val="28"/>
        </w:rPr>
        <w:t>Федерального закона от 02.01.2000 № 29-ФЗ «О качестве и безопасности пищевых продуктов»;</w:t>
      </w:r>
    </w:p>
    <w:p w:rsidR="00E21420" w:rsidRDefault="00E21420" w:rsidP="00E21420">
      <w:pPr>
        <w:pStyle w:val="a5"/>
        <w:numPr>
          <w:ilvl w:val="0"/>
          <w:numId w:val="5"/>
        </w:numPr>
        <w:ind w:left="67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F73">
        <w:rPr>
          <w:rFonts w:ascii="Times New Roman" w:hAnsi="Times New Roman" w:cs="Times New Roman"/>
          <w:sz w:val="28"/>
          <w:szCs w:val="28"/>
        </w:rPr>
        <w:t>Приказ Минсельхоза Российской Федерации от 27.12.2016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</w:t>
      </w:r>
      <w:r>
        <w:rPr>
          <w:rFonts w:ascii="Times New Roman" w:hAnsi="Times New Roman" w:cs="Times New Roman"/>
          <w:sz w:val="28"/>
          <w:szCs w:val="28"/>
        </w:rPr>
        <w:t>ментов на бумажных носителях»);</w:t>
      </w:r>
      <w:proofErr w:type="gramEnd"/>
    </w:p>
    <w:p w:rsidR="00E21420" w:rsidRDefault="00E21420" w:rsidP="00E21420">
      <w:pPr>
        <w:pStyle w:val="a5"/>
        <w:numPr>
          <w:ilvl w:val="0"/>
          <w:numId w:val="5"/>
        </w:numPr>
        <w:ind w:left="6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F5F73">
        <w:rPr>
          <w:rFonts w:ascii="Times New Roman" w:hAnsi="Times New Roman" w:cs="Times New Roman"/>
          <w:sz w:val="28"/>
          <w:szCs w:val="28"/>
        </w:rPr>
        <w:t>Ветеринарно-санитарные правила сбора, утилизации и уничтожения биологических отходов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5F73">
        <w:rPr>
          <w:rFonts w:ascii="Times New Roman" w:hAnsi="Times New Roman" w:cs="Times New Roman"/>
          <w:sz w:val="28"/>
          <w:szCs w:val="28"/>
        </w:rPr>
        <w:t>, № 13-7-2/469 от 04.12.1995 г.;</w:t>
      </w:r>
    </w:p>
    <w:p w:rsidR="00E21420" w:rsidRDefault="00E21420" w:rsidP="00E21420">
      <w:pPr>
        <w:pStyle w:val="a5"/>
        <w:numPr>
          <w:ilvl w:val="0"/>
          <w:numId w:val="5"/>
        </w:numPr>
        <w:ind w:left="679"/>
        <w:jc w:val="both"/>
        <w:rPr>
          <w:rStyle w:val="postbody1"/>
          <w:rFonts w:ascii="Times New Roman" w:hAnsi="Times New Roman" w:cs="Times New Roman"/>
          <w:sz w:val="28"/>
          <w:szCs w:val="28"/>
        </w:rPr>
      </w:pPr>
      <w:r w:rsidRPr="004F5F73">
        <w:rPr>
          <w:rStyle w:val="postbody1"/>
          <w:rFonts w:ascii="Times New Roman" w:hAnsi="Times New Roman" w:cs="Times New Roman"/>
          <w:sz w:val="28"/>
          <w:szCs w:val="28"/>
        </w:rPr>
        <w:t>Техническ</w:t>
      </w:r>
      <w:r>
        <w:rPr>
          <w:rStyle w:val="postbody1"/>
          <w:rFonts w:ascii="Times New Roman" w:hAnsi="Times New Roman" w:cs="Times New Roman"/>
          <w:sz w:val="28"/>
          <w:szCs w:val="28"/>
        </w:rPr>
        <w:t>ий регламент</w:t>
      </w:r>
      <w:r w:rsidRPr="004F5F73">
        <w:rPr>
          <w:rStyle w:val="postbody1"/>
          <w:rFonts w:ascii="Times New Roman" w:hAnsi="Times New Roman" w:cs="Times New Roman"/>
          <w:sz w:val="28"/>
          <w:szCs w:val="28"/>
        </w:rPr>
        <w:t xml:space="preserve"> Таможенного союза «О безопасности мяса и мясной продукции» </w:t>
      </w:r>
      <w:proofErr w:type="gramStart"/>
      <w:r w:rsidRPr="004F5F73">
        <w:rPr>
          <w:rStyle w:val="postbody1"/>
          <w:rFonts w:ascii="Times New Roman" w:hAnsi="Times New Roman" w:cs="Times New Roman"/>
          <w:sz w:val="28"/>
          <w:szCs w:val="28"/>
        </w:rPr>
        <w:t>ТР</w:t>
      </w:r>
      <w:proofErr w:type="gramEnd"/>
      <w:r w:rsidRPr="004F5F73">
        <w:rPr>
          <w:rStyle w:val="postbody1"/>
          <w:rFonts w:ascii="Times New Roman" w:hAnsi="Times New Roman" w:cs="Times New Roman"/>
          <w:sz w:val="28"/>
          <w:szCs w:val="28"/>
        </w:rPr>
        <w:t xml:space="preserve"> ТС 034/2013, утвержденный Решением Совета Евразийской экономической комиссии от 09.10.2013 № 68;</w:t>
      </w:r>
    </w:p>
    <w:p w:rsidR="00E21420" w:rsidRDefault="00E21420" w:rsidP="00E21420">
      <w:pPr>
        <w:pStyle w:val="a5"/>
        <w:numPr>
          <w:ilvl w:val="0"/>
          <w:numId w:val="5"/>
        </w:numPr>
        <w:ind w:left="679"/>
        <w:jc w:val="both"/>
        <w:rPr>
          <w:rFonts w:ascii="Times New Roman" w:hAnsi="Times New Roman" w:cs="Times New Roman"/>
          <w:sz w:val="28"/>
          <w:szCs w:val="28"/>
        </w:rPr>
      </w:pPr>
      <w:r w:rsidRPr="004F5F73">
        <w:rPr>
          <w:rFonts w:ascii="Times New Roman" w:hAnsi="Times New Roman" w:cs="Times New Roman"/>
          <w:sz w:val="28"/>
          <w:szCs w:val="28"/>
        </w:rPr>
        <w:t xml:space="preserve">Технический регламент Таможенного Союза </w:t>
      </w:r>
      <w:proofErr w:type="gramStart"/>
      <w:r w:rsidRPr="004F5F73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4F5F73">
        <w:rPr>
          <w:rFonts w:ascii="Times New Roman" w:hAnsi="Times New Roman" w:cs="Times New Roman"/>
          <w:sz w:val="28"/>
          <w:szCs w:val="28"/>
        </w:rPr>
        <w:t xml:space="preserve"> ТС 033/2013 «О безопасности молока и молочной продукции» принят Решением Совета Евразийской экономической комиссии от 9 октября 2013 года N 67;</w:t>
      </w:r>
    </w:p>
    <w:p w:rsidR="00E21420" w:rsidRDefault="00E21420" w:rsidP="00E21420">
      <w:pPr>
        <w:pStyle w:val="a5"/>
        <w:numPr>
          <w:ilvl w:val="0"/>
          <w:numId w:val="5"/>
        </w:numPr>
        <w:ind w:left="679"/>
        <w:jc w:val="both"/>
        <w:rPr>
          <w:rFonts w:ascii="Times New Roman" w:hAnsi="Times New Roman" w:cs="Times New Roman"/>
          <w:sz w:val="28"/>
          <w:szCs w:val="28"/>
        </w:rPr>
      </w:pPr>
      <w:r w:rsidRPr="004F5F73">
        <w:rPr>
          <w:rFonts w:ascii="Times New Roman" w:hAnsi="Times New Roman" w:cs="Times New Roman"/>
          <w:sz w:val="28"/>
          <w:szCs w:val="28"/>
        </w:rPr>
        <w:t>Техническ</w:t>
      </w:r>
      <w:r>
        <w:rPr>
          <w:rFonts w:ascii="Times New Roman" w:hAnsi="Times New Roman" w:cs="Times New Roman"/>
          <w:sz w:val="28"/>
          <w:szCs w:val="28"/>
        </w:rPr>
        <w:t>ий регламент</w:t>
      </w:r>
      <w:r w:rsidRPr="004F5F73">
        <w:rPr>
          <w:rFonts w:ascii="Times New Roman" w:hAnsi="Times New Roman" w:cs="Times New Roman"/>
          <w:sz w:val="28"/>
          <w:szCs w:val="28"/>
        </w:rPr>
        <w:t xml:space="preserve"> Таможенного Союза </w:t>
      </w:r>
      <w:proofErr w:type="gramStart"/>
      <w:r w:rsidRPr="004F5F73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4F5F73">
        <w:rPr>
          <w:rFonts w:ascii="Times New Roman" w:hAnsi="Times New Roman" w:cs="Times New Roman"/>
          <w:sz w:val="28"/>
          <w:szCs w:val="28"/>
        </w:rPr>
        <w:t xml:space="preserve"> ТС 021/2011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«</w:t>
      </w:r>
      <w:r w:rsidRPr="004F5F73">
        <w:rPr>
          <w:rFonts w:ascii="Times New Roman" w:hAnsi="Times New Roman" w:cs="Times New Roman"/>
          <w:sz w:val="28"/>
          <w:szCs w:val="28"/>
        </w:rPr>
        <w:t>О б</w:t>
      </w:r>
      <w:r>
        <w:rPr>
          <w:rFonts w:ascii="Times New Roman" w:hAnsi="Times New Roman" w:cs="Times New Roman"/>
          <w:sz w:val="28"/>
          <w:szCs w:val="28"/>
        </w:rPr>
        <w:t xml:space="preserve">езопасности пищевой продукции», </w:t>
      </w:r>
      <w:r w:rsidRPr="004F5F73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4F5F73">
        <w:rPr>
          <w:rFonts w:ascii="Times New Roman" w:hAnsi="Times New Roman" w:cs="Times New Roman"/>
          <w:sz w:val="28"/>
          <w:szCs w:val="28"/>
        </w:rPr>
        <w:t xml:space="preserve"> Решением Комиссии Таможенного союза от 9 декабря 2011 г. № 880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1420" w:rsidRDefault="00E21420" w:rsidP="00E21420">
      <w:pPr>
        <w:pStyle w:val="a5"/>
        <w:numPr>
          <w:ilvl w:val="0"/>
          <w:numId w:val="5"/>
        </w:numPr>
        <w:spacing w:after="0"/>
        <w:ind w:left="679"/>
        <w:jc w:val="both"/>
        <w:rPr>
          <w:rFonts w:ascii="Times New Roman" w:hAnsi="Times New Roman" w:cs="Times New Roman"/>
          <w:sz w:val="28"/>
          <w:szCs w:val="28"/>
        </w:rPr>
      </w:pPr>
      <w:r w:rsidRPr="00635965">
        <w:rPr>
          <w:rFonts w:ascii="Times New Roman" w:hAnsi="Times New Roman" w:cs="Times New Roman"/>
          <w:sz w:val="28"/>
          <w:szCs w:val="28"/>
        </w:rPr>
        <w:t xml:space="preserve">Технический регламент Таможенного союза «Пищевая продукция в части ее маркировки» </w:t>
      </w:r>
      <w:proofErr w:type="gramStart"/>
      <w:r w:rsidRPr="00635965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635965">
        <w:rPr>
          <w:rFonts w:ascii="Times New Roman" w:hAnsi="Times New Roman" w:cs="Times New Roman"/>
          <w:sz w:val="28"/>
          <w:szCs w:val="28"/>
        </w:rPr>
        <w:t xml:space="preserve"> ТС 022/2011, утвержденный Решением Комиссии Таможенного союза от 09.12.2011 № 881;</w:t>
      </w:r>
    </w:p>
    <w:p w:rsidR="00175CC3" w:rsidRDefault="00175CC3" w:rsidP="00E21420">
      <w:pPr>
        <w:pStyle w:val="a5"/>
        <w:numPr>
          <w:ilvl w:val="0"/>
          <w:numId w:val="5"/>
        </w:numPr>
        <w:spacing w:after="0"/>
        <w:ind w:left="679"/>
        <w:jc w:val="both"/>
        <w:rPr>
          <w:rFonts w:ascii="Times New Roman" w:hAnsi="Times New Roman" w:cs="Times New Roman"/>
          <w:sz w:val="28"/>
          <w:szCs w:val="28"/>
        </w:rPr>
      </w:pPr>
      <w:r w:rsidRPr="00635965">
        <w:rPr>
          <w:rFonts w:ascii="Times New Roman" w:hAnsi="Times New Roman" w:cs="Times New Roman"/>
          <w:sz w:val="28"/>
          <w:szCs w:val="28"/>
        </w:rPr>
        <w:t xml:space="preserve">Технический регламент </w:t>
      </w:r>
      <w:r>
        <w:rPr>
          <w:rFonts w:ascii="Times New Roman" w:hAnsi="Times New Roman" w:cs="Times New Roman"/>
          <w:sz w:val="28"/>
          <w:szCs w:val="28"/>
        </w:rPr>
        <w:t>Евразийского экономического союза «О безопасности рыбы и рыбной продукции»</w:t>
      </w:r>
      <w:r w:rsidRPr="00175CC3">
        <w:rPr>
          <w:rFonts w:ascii="Arial" w:hAnsi="Arial" w:cs="Arial"/>
          <w:color w:val="3C3C3C"/>
          <w:spacing w:val="2"/>
          <w:sz w:val="26"/>
          <w:szCs w:val="26"/>
          <w:shd w:val="clear" w:color="auto" w:fill="FFFFFF"/>
        </w:rPr>
        <w:t xml:space="preserve"> </w:t>
      </w:r>
      <w:proofErr w:type="gramStart"/>
      <w:r w:rsidRPr="00175CC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ТР</w:t>
      </w:r>
      <w:proofErr w:type="gramEnd"/>
      <w:r w:rsidRPr="00175CC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ЕАЭС 040/2016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принят Решением Евразийской экономической комиссии от 18.10.2016 г. №162;</w:t>
      </w:r>
    </w:p>
    <w:p w:rsidR="00E21420" w:rsidRPr="00635965" w:rsidRDefault="000C0CB1" w:rsidP="00E21420">
      <w:pPr>
        <w:pStyle w:val="HTML"/>
        <w:numPr>
          <w:ilvl w:val="0"/>
          <w:numId w:val="4"/>
        </w:numPr>
        <w:shd w:val="clear" w:color="auto" w:fill="FFFFFF"/>
        <w:spacing w:line="240" w:lineRule="atLeast"/>
        <w:ind w:left="679" w:right="25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hyperlink r:id="rId6" w:tgtFrame="_blank" w:history="1">
        <w:r w:rsidR="00E21420" w:rsidRPr="00635965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shd w:val="clear" w:color="auto" w:fill="FFFFFF"/>
          </w:rPr>
          <w:t>Приказ Министерства сельского хозяйства Российской Федерации от 29.03.2016 №114</w:t>
        </w:r>
      </w:hyperlink>
      <w:r w:rsidR="00E21420" w:rsidRPr="00635965">
        <w:t xml:space="preserve"> </w:t>
      </w:r>
      <w:r w:rsidR="00E21420" w:rsidRPr="00635965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Ветеринарных правил содержания свиней в целях их воспроизводства, выращивания и реализации»</w:t>
      </w:r>
      <w:r w:rsidR="00E2142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21420" w:rsidRPr="00635965" w:rsidRDefault="000C0CB1" w:rsidP="00E21420">
      <w:pPr>
        <w:pStyle w:val="HTML"/>
        <w:numPr>
          <w:ilvl w:val="0"/>
          <w:numId w:val="4"/>
        </w:numPr>
        <w:shd w:val="clear" w:color="auto" w:fill="FFFFFF"/>
        <w:spacing w:after="64" w:line="240" w:lineRule="atLeast"/>
        <w:ind w:left="679" w:right="25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hyperlink r:id="rId7" w:tgtFrame="_blank" w:history="1">
        <w:r w:rsidR="00E21420" w:rsidRPr="00635965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shd w:val="clear" w:color="auto" w:fill="FFFFFF"/>
          </w:rPr>
          <w:t>Приказ Министерства сельского хозяйства Рос</w:t>
        </w:r>
        <w:r w:rsidR="00E21420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shd w:val="clear" w:color="auto" w:fill="FFFFFF"/>
          </w:rPr>
          <w:t>сийской Федерации от 18.12.2015 №</w:t>
        </w:r>
        <w:r w:rsidR="00E21420" w:rsidRPr="00635965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shd w:val="clear" w:color="auto" w:fill="FFFFFF"/>
          </w:rPr>
          <w:t>648</w:t>
        </w:r>
      </w:hyperlink>
      <w:r w:rsidR="00E21420">
        <w:t xml:space="preserve"> </w:t>
      </w:r>
      <w:r w:rsidR="00E21420" w:rsidRPr="00635965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Перечня под</w:t>
      </w:r>
      <w:r w:rsidR="00E214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контрольных товаров, подлежащих </w:t>
      </w:r>
      <w:r w:rsidR="00E21420" w:rsidRPr="00635965">
        <w:rPr>
          <w:rFonts w:ascii="Times New Roman" w:hAnsi="Times New Roman" w:cs="Times New Roman"/>
          <w:sz w:val="28"/>
          <w:szCs w:val="28"/>
          <w:shd w:val="clear" w:color="auto" w:fill="FFFFFF"/>
        </w:rPr>
        <w:t>сопровождению ветеринарными сопроводительными документами»</w:t>
      </w:r>
      <w:r w:rsidR="00E2142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21420" w:rsidRPr="00635965" w:rsidRDefault="000C0CB1" w:rsidP="00E21420">
      <w:pPr>
        <w:pStyle w:val="HTML"/>
        <w:numPr>
          <w:ilvl w:val="0"/>
          <w:numId w:val="4"/>
        </w:numPr>
        <w:shd w:val="clear" w:color="auto" w:fill="FFFFFF"/>
        <w:spacing w:after="64" w:line="240" w:lineRule="atLeast"/>
        <w:ind w:left="679" w:right="25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hyperlink r:id="rId8" w:tgtFrame="_blank" w:history="1">
        <w:r w:rsidR="00E21420" w:rsidRPr="00635965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shd w:val="clear" w:color="auto" w:fill="FFFFFF"/>
          </w:rPr>
          <w:t>Приказ Министерства сельского хозяйства Российской Федерации от 03</w:t>
        </w:r>
        <w:r w:rsidR="00E21420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shd w:val="clear" w:color="auto" w:fill="FFFFFF"/>
          </w:rPr>
          <w:t>.04.2006 №</w:t>
        </w:r>
        <w:r w:rsidR="00E21420" w:rsidRPr="00635965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shd w:val="clear" w:color="auto" w:fill="FFFFFF"/>
          </w:rPr>
          <w:t>104</w:t>
        </w:r>
      </w:hyperlink>
      <w:r w:rsidR="00E21420">
        <w:t xml:space="preserve"> </w:t>
      </w:r>
      <w:r w:rsidR="00E21420" w:rsidRPr="00635965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Ветеринарных правил содержания птиц на птицеводческих предприятиях закрытого типа (птицефабриках)»</w:t>
      </w:r>
      <w:r w:rsidR="00E2142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21420" w:rsidRPr="00635965" w:rsidRDefault="000C0CB1" w:rsidP="00E21420">
      <w:pPr>
        <w:pStyle w:val="HTML"/>
        <w:numPr>
          <w:ilvl w:val="0"/>
          <w:numId w:val="4"/>
        </w:numPr>
        <w:shd w:val="clear" w:color="auto" w:fill="FFFFFF"/>
        <w:spacing w:after="64" w:line="240" w:lineRule="atLeast"/>
        <w:ind w:left="679" w:right="25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hyperlink r:id="rId9" w:tgtFrame="_blank" w:history="1">
        <w:r w:rsidR="00E21420" w:rsidRPr="00635965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shd w:val="clear" w:color="auto" w:fill="FFFFFF"/>
          </w:rPr>
          <w:t>Приказ Министерства сельского хозяйства Рос</w:t>
        </w:r>
        <w:r w:rsidR="00E21420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shd w:val="clear" w:color="auto" w:fill="FFFFFF"/>
          </w:rPr>
          <w:t>сийской Федерации от 03.04.2006 №103</w:t>
        </w:r>
      </w:hyperlink>
      <w:r w:rsidR="00E21420">
        <w:t xml:space="preserve"> </w:t>
      </w:r>
      <w:r w:rsidR="00E21420" w:rsidRPr="00635965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Ветеринарных правил содержания птиц на личных подворьях граждан и птицеводческих хозяйствах открытого типа»</w:t>
      </w:r>
      <w:r w:rsidR="00E2142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21420" w:rsidRPr="00635965" w:rsidRDefault="00E21420" w:rsidP="00E21420">
      <w:pPr>
        <w:pStyle w:val="a5"/>
        <w:numPr>
          <w:ilvl w:val="0"/>
          <w:numId w:val="4"/>
        </w:numPr>
        <w:spacing w:after="64" w:line="240" w:lineRule="auto"/>
        <w:ind w:left="679" w:right="253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 «</w:t>
      </w:r>
      <w:r w:rsidRPr="00635965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Положение о едином порядке осуществления ветеринарного </w:t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контроля на таможенной границе Т</w:t>
      </w:r>
      <w:r w:rsidRPr="00635965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аможенного союза и на </w:t>
      </w:r>
      <w:hyperlink r:id="rId10" w:history="1">
        <w:r w:rsidRPr="0063596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shd w:val="clear" w:color="auto" w:fill="FFFFFF"/>
            <w:lang w:eastAsia="ru-RU"/>
          </w:rPr>
          <w:t>таможенной</w:t>
        </w:r>
      </w:hyperlink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 территории Т</w:t>
      </w:r>
      <w:r w:rsidRPr="00635965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аможенного союза</w:t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», у</w:t>
      </w:r>
      <w:r w:rsidRPr="00635965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тверждено Решением Комиссии таможенного союза от 18 июня 2010 года № 317</w:t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;</w:t>
      </w:r>
    </w:p>
    <w:p w:rsidR="00E21420" w:rsidRPr="00635965" w:rsidRDefault="00E21420" w:rsidP="00E21420">
      <w:pPr>
        <w:pStyle w:val="a5"/>
        <w:numPr>
          <w:ilvl w:val="0"/>
          <w:numId w:val="4"/>
        </w:numPr>
        <w:spacing w:after="64" w:line="240" w:lineRule="auto"/>
        <w:ind w:left="679" w:right="253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</w:pPr>
      <w:r>
        <w:t>«</w:t>
      </w:r>
      <w:hyperlink r:id="rId11" w:history="1">
        <w:r w:rsidRPr="0063596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shd w:val="clear" w:color="auto" w:fill="FFFFFF"/>
            <w:lang w:eastAsia="ru-RU"/>
          </w:rPr>
          <w:t>Единые правила государственного ветеринарного надзора при международных и межгосударственных перевозках животноводческих грузов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shd w:val="clear" w:color="auto" w:fill="FFFFFF"/>
            <w:lang w:eastAsia="ru-RU"/>
          </w:rPr>
          <w:t>»</w:t>
        </w:r>
        <w:r w:rsidRPr="0063596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shd w:val="clear" w:color="auto" w:fill="FFFFFF"/>
            <w:lang w:eastAsia="ru-RU"/>
          </w:rPr>
          <w:t>, утвержденные Решением Межправительственного совета по сотрудничеству в области ветеринарии государств СНГ от 05.11.2003</w:t>
        </w:r>
      </w:hyperlink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;</w:t>
      </w:r>
    </w:p>
    <w:p w:rsidR="00E21420" w:rsidRPr="00635965" w:rsidRDefault="000C0CB1" w:rsidP="00E21420">
      <w:pPr>
        <w:pStyle w:val="a5"/>
        <w:numPr>
          <w:ilvl w:val="0"/>
          <w:numId w:val="4"/>
        </w:numPr>
        <w:spacing w:after="64" w:line="240" w:lineRule="auto"/>
        <w:ind w:left="679" w:right="253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</w:pPr>
      <w:hyperlink r:id="rId12" w:history="1">
        <w:r w:rsidR="00E21420" w:rsidRPr="0063596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shd w:val="clear" w:color="auto" w:fill="FFFFFF"/>
            <w:lang w:eastAsia="ru-RU"/>
          </w:rPr>
          <w:t>Приказ</w:t>
        </w:r>
      </w:hyperlink>
      <w:r w:rsidR="00E21420" w:rsidRPr="00635965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 МСХ РФ от 22.04.2016 года № 161</w:t>
      </w:r>
      <w:r w:rsidR="00E21420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 </w:t>
      </w:r>
      <w:r w:rsidR="00E21420" w:rsidRPr="00635965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«Об утверждении Перечня видов животных, подлежащих идентификации и учету»</w:t>
      </w:r>
      <w:r w:rsidR="00E21420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;</w:t>
      </w:r>
    </w:p>
    <w:p w:rsidR="00E21420" w:rsidRPr="00635965" w:rsidRDefault="000C0CB1" w:rsidP="00E21420">
      <w:pPr>
        <w:pStyle w:val="a5"/>
        <w:numPr>
          <w:ilvl w:val="0"/>
          <w:numId w:val="4"/>
        </w:numPr>
        <w:spacing w:after="64" w:line="240" w:lineRule="auto"/>
        <w:ind w:left="679" w:right="253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13" w:history="1">
        <w:r w:rsidR="00E21420" w:rsidRPr="0063596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Приказ</w:t>
        </w:r>
      </w:hyperlink>
      <w:r w:rsidR="00E21420" w:rsidRPr="00635965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МПС РФ от 18 июня 2003 г. N 35</w:t>
      </w:r>
      <w:r w:rsidR="00E21420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«</w:t>
      </w:r>
      <w:r w:rsidR="00E21420" w:rsidRPr="00635965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 утверждении Правил перевозок железнодорожным транспортом животных</w:t>
      </w:r>
      <w:r w:rsidR="00E21420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»;</w:t>
      </w:r>
    </w:p>
    <w:p w:rsidR="00E21420" w:rsidRPr="00635965" w:rsidRDefault="000C0CB1" w:rsidP="00E21420">
      <w:pPr>
        <w:pStyle w:val="a5"/>
        <w:numPr>
          <w:ilvl w:val="0"/>
          <w:numId w:val="4"/>
        </w:numPr>
        <w:spacing w:after="64" w:line="240" w:lineRule="auto"/>
        <w:ind w:left="679" w:right="253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hyperlink r:id="rId14" w:history="1">
        <w:r w:rsidR="00E21420" w:rsidRPr="0063596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Приказ МПС РФ от 18 июня 2003 г. N 34</w:t>
        </w:r>
        <w:r w:rsidR="00E2142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 «</w:t>
        </w:r>
        <w:r w:rsidR="00E21420" w:rsidRPr="0063596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Об утверждении Правил перевозок железнодорожным тран</w:t>
        </w:r>
        <w:r w:rsidR="00E2142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спортом грузов, подконтрольных г</w:t>
        </w:r>
        <w:r w:rsidR="00E21420" w:rsidRPr="0063596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ос</w:t>
        </w:r>
        <w:r w:rsidR="00E2142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ударственному </w:t>
        </w:r>
        <w:r w:rsidR="00E21420" w:rsidRPr="0063596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вет</w:t>
        </w:r>
        <w:r w:rsidR="00E2142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еринарному </w:t>
        </w:r>
        <w:r w:rsidR="00E21420" w:rsidRPr="0063596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надзору</w:t>
        </w:r>
      </w:hyperlink>
      <w:r w:rsidR="00E21420">
        <w:t>»;</w:t>
      </w:r>
    </w:p>
    <w:p w:rsidR="00E21420" w:rsidRPr="00635965" w:rsidRDefault="00E21420" w:rsidP="00E21420">
      <w:pPr>
        <w:pStyle w:val="a4"/>
        <w:numPr>
          <w:ilvl w:val="0"/>
          <w:numId w:val="4"/>
        </w:numPr>
        <w:shd w:val="clear" w:color="auto" w:fill="FFFFFF"/>
        <w:tabs>
          <w:tab w:val="center" w:pos="4153"/>
          <w:tab w:val="right" w:pos="8306"/>
        </w:tabs>
        <w:autoSpaceDE w:val="0"/>
        <w:autoSpaceDN w:val="0"/>
        <w:adjustRightInd w:val="0"/>
        <w:spacing w:before="0" w:beforeAutospacing="0" w:after="64" w:afterAutospacing="0"/>
        <w:ind w:left="679" w:right="253"/>
        <w:jc w:val="both"/>
        <w:rPr>
          <w:rStyle w:val="a3"/>
          <w:rFonts w:eastAsiaTheme="majorEastAsia"/>
          <w:color w:val="auto"/>
          <w:sz w:val="28"/>
          <w:szCs w:val="28"/>
        </w:rPr>
      </w:pPr>
      <w:r>
        <w:t>«</w:t>
      </w:r>
      <w:hyperlink r:id="rId15" w:history="1">
        <w:r w:rsidRPr="00635965">
          <w:rPr>
            <w:rStyle w:val="a3"/>
            <w:rFonts w:eastAsiaTheme="majorEastAsia"/>
            <w:color w:val="auto"/>
            <w:sz w:val="28"/>
            <w:szCs w:val="28"/>
          </w:rPr>
          <w:t>Профилактика</w:t>
        </w:r>
      </w:hyperlink>
      <w:r w:rsidRPr="00635965">
        <w:rPr>
          <w:rStyle w:val="a3"/>
          <w:rFonts w:eastAsiaTheme="majorEastAsia"/>
          <w:color w:val="auto"/>
          <w:sz w:val="28"/>
          <w:szCs w:val="28"/>
        </w:rPr>
        <w:t xml:space="preserve"> и борьба с заразными болезнями, общими для человека и животных. 2. Бруцеллез. Санитарные правила. </w:t>
      </w:r>
      <w:hyperlink r:id="rId16" w:history="1">
        <w:r w:rsidRPr="00635965">
          <w:rPr>
            <w:rStyle w:val="a3"/>
            <w:rFonts w:eastAsiaTheme="majorEastAsia"/>
            <w:color w:val="auto"/>
            <w:sz w:val="28"/>
            <w:szCs w:val="28"/>
          </w:rPr>
          <w:t>СП</w:t>
        </w:r>
      </w:hyperlink>
      <w:r w:rsidRPr="00635965">
        <w:rPr>
          <w:rStyle w:val="a3"/>
          <w:rFonts w:eastAsiaTheme="majorEastAsia"/>
          <w:color w:val="auto"/>
          <w:sz w:val="28"/>
          <w:szCs w:val="28"/>
        </w:rPr>
        <w:t xml:space="preserve"> 3.1.085-96. Ветеринарные правила. ВП</w:t>
      </w:r>
      <w:r>
        <w:rPr>
          <w:rStyle w:val="a3"/>
          <w:rFonts w:eastAsiaTheme="majorEastAsia"/>
          <w:color w:val="auto"/>
          <w:sz w:val="28"/>
          <w:szCs w:val="28"/>
        </w:rPr>
        <w:t xml:space="preserve"> 13.3.1302-96»;</w:t>
      </w:r>
    </w:p>
    <w:p w:rsidR="00E21420" w:rsidRPr="00635965" w:rsidRDefault="000C0CB1" w:rsidP="00E21420">
      <w:pPr>
        <w:pStyle w:val="a5"/>
        <w:numPr>
          <w:ilvl w:val="0"/>
          <w:numId w:val="2"/>
        </w:numPr>
        <w:spacing w:after="64"/>
        <w:ind w:left="679" w:hanging="425"/>
        <w:jc w:val="both"/>
        <w:rPr>
          <w:rFonts w:ascii="Times New Roman" w:hAnsi="Times New Roman" w:cs="Times New Roman"/>
          <w:sz w:val="28"/>
          <w:szCs w:val="28"/>
        </w:rPr>
      </w:pPr>
      <w:hyperlink r:id="rId17" w:tgtFrame="_blank" w:history="1">
        <w:r w:rsidR="00E21420" w:rsidRPr="00635965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Указ Президента Российской Федерации от 06.08.2014 № 560</w:t>
        </w:r>
        <w:r w:rsidR="00E21420" w:rsidRPr="00635965">
          <w:rPr>
            <w:rStyle w:val="apple-converted-space"/>
            <w:sz w:val="28"/>
            <w:szCs w:val="28"/>
            <w:shd w:val="clear" w:color="auto" w:fill="FFFFFF"/>
          </w:rPr>
          <w:t> </w:t>
        </w:r>
      </w:hyperlink>
      <w:r w:rsidR="00E21420" w:rsidRPr="00635965">
        <w:rPr>
          <w:rFonts w:ascii="Times New Roman" w:hAnsi="Times New Roman" w:cs="Times New Roman"/>
          <w:sz w:val="28"/>
          <w:szCs w:val="28"/>
        </w:rPr>
        <w:br/>
      </w:r>
      <w:r w:rsidR="00E2142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21420" w:rsidRPr="00635965">
        <w:rPr>
          <w:rFonts w:ascii="Times New Roman" w:hAnsi="Times New Roman" w:cs="Times New Roman"/>
          <w:sz w:val="28"/>
          <w:szCs w:val="28"/>
          <w:shd w:val="clear" w:color="auto" w:fill="FFFFFF"/>
        </w:rPr>
        <w:t>О применении отдельных специальных экономических мер в целях обеспечения безопасности Российской Федерации</w:t>
      </w:r>
      <w:r w:rsidR="00E21420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E21420" w:rsidRPr="00635965" w:rsidRDefault="000C0CB1" w:rsidP="00E21420">
      <w:pPr>
        <w:pStyle w:val="a5"/>
        <w:numPr>
          <w:ilvl w:val="0"/>
          <w:numId w:val="2"/>
        </w:numPr>
        <w:spacing w:after="64"/>
        <w:ind w:left="679" w:hanging="425"/>
        <w:jc w:val="both"/>
        <w:rPr>
          <w:rFonts w:ascii="Times New Roman" w:hAnsi="Times New Roman" w:cs="Times New Roman"/>
          <w:sz w:val="28"/>
          <w:szCs w:val="28"/>
        </w:rPr>
      </w:pPr>
      <w:hyperlink r:id="rId18" w:tgtFrame="_blank" w:history="1">
        <w:r w:rsidR="00E21420" w:rsidRPr="00635965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Постановление Правительства Российской Федерации от 07.08.2014 № 778</w:t>
        </w:r>
        <w:r w:rsidR="00E21420" w:rsidRPr="00635965">
          <w:rPr>
            <w:rStyle w:val="apple-converted-space"/>
            <w:sz w:val="28"/>
            <w:szCs w:val="28"/>
            <w:shd w:val="clear" w:color="auto" w:fill="FFFFFF"/>
          </w:rPr>
          <w:t> </w:t>
        </w:r>
      </w:hyperlink>
      <w:r w:rsidR="00E21420" w:rsidRPr="00635965">
        <w:rPr>
          <w:rFonts w:ascii="Times New Roman" w:hAnsi="Times New Roman" w:cs="Times New Roman"/>
          <w:sz w:val="28"/>
          <w:szCs w:val="28"/>
        </w:rPr>
        <w:br/>
      </w:r>
      <w:r w:rsidR="00E2142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21420" w:rsidRPr="006359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мерах по реализации Указа Президента Российской Федерации от </w:t>
      </w:r>
      <w:r w:rsidR="00E214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06.08.2014 г. N 560 «</w:t>
      </w:r>
      <w:r w:rsidR="00E21420" w:rsidRPr="00635965">
        <w:rPr>
          <w:rFonts w:ascii="Times New Roman" w:hAnsi="Times New Roman" w:cs="Times New Roman"/>
          <w:sz w:val="28"/>
          <w:szCs w:val="28"/>
          <w:shd w:val="clear" w:color="auto" w:fill="FFFFFF"/>
        </w:rPr>
        <w:t>О применении отдельных специальных экономических мер в целях обеспечения безопасности Российской Федерации</w:t>
      </w:r>
      <w:r w:rsidR="00E21420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E21420" w:rsidRPr="00635965" w:rsidRDefault="000C0CB1" w:rsidP="00E21420">
      <w:pPr>
        <w:pStyle w:val="a5"/>
        <w:numPr>
          <w:ilvl w:val="0"/>
          <w:numId w:val="2"/>
        </w:numPr>
        <w:shd w:val="clear" w:color="auto" w:fill="FFFFFF"/>
        <w:spacing w:after="64"/>
        <w:ind w:left="679" w:hanging="425"/>
        <w:jc w:val="both"/>
        <w:rPr>
          <w:rFonts w:ascii="Times New Roman" w:hAnsi="Times New Roman" w:cs="Times New Roman"/>
          <w:sz w:val="28"/>
          <w:szCs w:val="28"/>
        </w:rPr>
      </w:pPr>
      <w:hyperlink r:id="rId19" w:tgtFrame="_blank" w:history="1">
        <w:r w:rsidR="00E21420" w:rsidRPr="00635965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Указ Президента Российской Федерации от 29.07.2015 № 391</w:t>
        </w:r>
        <w:r w:rsidR="00E21420" w:rsidRPr="00635965">
          <w:rPr>
            <w:rStyle w:val="apple-converted-space"/>
            <w:sz w:val="28"/>
            <w:szCs w:val="28"/>
            <w:shd w:val="clear" w:color="auto" w:fill="FFFFFF"/>
          </w:rPr>
          <w:t> </w:t>
        </w:r>
      </w:hyperlink>
      <w:r w:rsidR="00E21420" w:rsidRPr="00635965">
        <w:rPr>
          <w:rFonts w:ascii="Times New Roman" w:hAnsi="Times New Roman" w:cs="Times New Roman"/>
          <w:sz w:val="28"/>
          <w:szCs w:val="28"/>
        </w:rPr>
        <w:br/>
      </w:r>
      <w:r w:rsidR="00E2142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21420" w:rsidRPr="00635965">
        <w:rPr>
          <w:rFonts w:ascii="Times New Roman" w:hAnsi="Times New Roman" w:cs="Times New Roman"/>
          <w:sz w:val="28"/>
          <w:szCs w:val="28"/>
          <w:shd w:val="clear" w:color="auto" w:fill="FFFFFF"/>
        </w:rPr>
        <w:t>Об отдельных специальных экономических мерах, применяемых в целях обеспечения безопасности Российской Федерации</w:t>
      </w:r>
      <w:r w:rsidR="00E21420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  <w:r w:rsidR="00E21420" w:rsidRPr="006359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21420" w:rsidRPr="00635965" w:rsidRDefault="000C0CB1" w:rsidP="00E21420">
      <w:pPr>
        <w:pStyle w:val="a5"/>
        <w:numPr>
          <w:ilvl w:val="0"/>
          <w:numId w:val="2"/>
        </w:numPr>
        <w:shd w:val="clear" w:color="auto" w:fill="FFFFFF"/>
        <w:spacing w:after="64"/>
        <w:ind w:left="679" w:hanging="425"/>
        <w:jc w:val="both"/>
        <w:rPr>
          <w:rFonts w:ascii="Times New Roman" w:hAnsi="Times New Roman" w:cs="Times New Roman"/>
          <w:sz w:val="28"/>
          <w:szCs w:val="28"/>
        </w:rPr>
      </w:pPr>
      <w:hyperlink r:id="rId20" w:tgtFrame="_blank" w:history="1">
        <w:r w:rsidR="00E21420" w:rsidRPr="00635965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Постановление Правительства Российской Федерации от 31.07.2015 № 774</w:t>
        </w:r>
        <w:r w:rsidR="00E21420" w:rsidRPr="00635965">
          <w:rPr>
            <w:rStyle w:val="apple-converted-space"/>
            <w:sz w:val="28"/>
            <w:szCs w:val="28"/>
            <w:shd w:val="clear" w:color="auto" w:fill="FFFFFF"/>
          </w:rPr>
          <w:t> </w:t>
        </w:r>
      </w:hyperlink>
      <w:r w:rsidR="00E21420" w:rsidRPr="006359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21420" w:rsidRPr="00635965" w:rsidRDefault="00E21420" w:rsidP="00E21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4"/>
        <w:ind w:left="67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3596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«Об утверждении Правил уничтожения сельскохозяйственной продукции, сырья и продовольствия, включенных в перечень сельскохозяйственной продукции, сырья и продовольствия, страной происхождения которых являются Соединенные Штаты Америки, страны Европейского союза,   Канада, Австралия, Королевство Норвегия, Украина, </w:t>
      </w:r>
      <w:proofErr w:type="spellStart"/>
      <w:r w:rsidRPr="00635965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РеспубликаАлбания</w:t>
      </w:r>
      <w:proofErr w:type="spellEnd"/>
      <w:r w:rsidRPr="00635965">
        <w:rPr>
          <w:rFonts w:ascii="Times New Roman" w:hAnsi="Times New Roman" w:cs="Times New Roman"/>
          <w:sz w:val="28"/>
          <w:szCs w:val="28"/>
          <w:shd w:val="clear" w:color="auto" w:fill="FFFFFF"/>
        </w:rPr>
        <w:t>, Черногория, Республика Исландия и Княжество Лихтенштейн и  которые по 31 декабря 2017 г. запрещены к ввозу в Российскую Федерацию»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E21420" w:rsidRPr="00635965" w:rsidRDefault="000C0CB1" w:rsidP="00E21420">
      <w:pPr>
        <w:pStyle w:val="a5"/>
        <w:numPr>
          <w:ilvl w:val="0"/>
          <w:numId w:val="3"/>
        </w:numPr>
        <w:shd w:val="clear" w:color="auto" w:fill="FFFFFF"/>
        <w:spacing w:after="64"/>
        <w:ind w:left="679" w:hanging="425"/>
        <w:jc w:val="both"/>
        <w:rPr>
          <w:rFonts w:ascii="Times New Roman" w:hAnsi="Times New Roman" w:cs="Times New Roman"/>
          <w:sz w:val="28"/>
          <w:szCs w:val="28"/>
        </w:rPr>
      </w:pPr>
      <w:hyperlink r:id="rId21" w:tgtFrame="_blank" w:history="1">
        <w:r w:rsidR="00E21420" w:rsidRPr="00635965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Указ Президента Росси</w:t>
        </w:r>
        <w:r w:rsidR="00E21420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йской Федерации от 28.11.2015 № </w:t>
        </w:r>
        <w:r w:rsidR="00E21420" w:rsidRPr="00635965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583</w:t>
        </w:r>
        <w:r w:rsidR="00E21420" w:rsidRPr="00635965">
          <w:rPr>
            <w:rStyle w:val="apple-converted-space"/>
            <w:sz w:val="28"/>
            <w:szCs w:val="28"/>
            <w:shd w:val="clear" w:color="auto" w:fill="FFFFFF"/>
          </w:rPr>
          <w:t> </w:t>
        </w:r>
      </w:hyperlink>
      <w:r w:rsidR="00E21420" w:rsidRPr="00635965">
        <w:rPr>
          <w:rFonts w:ascii="Times New Roman" w:hAnsi="Times New Roman" w:cs="Times New Roman"/>
          <w:sz w:val="28"/>
          <w:szCs w:val="28"/>
        </w:rPr>
        <w:br/>
      </w:r>
      <w:r w:rsidR="00E2142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21420" w:rsidRPr="00635965">
        <w:rPr>
          <w:rFonts w:ascii="Times New Roman" w:hAnsi="Times New Roman" w:cs="Times New Roman"/>
          <w:sz w:val="28"/>
          <w:szCs w:val="28"/>
          <w:shd w:val="clear" w:color="auto" w:fill="FFFFFF"/>
        </w:rPr>
        <w:t>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</w:t>
      </w:r>
      <w:r w:rsidR="00E21420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E21420" w:rsidRPr="0014697D" w:rsidRDefault="000C0CB1" w:rsidP="00E21420">
      <w:pPr>
        <w:pStyle w:val="a5"/>
        <w:numPr>
          <w:ilvl w:val="0"/>
          <w:numId w:val="3"/>
        </w:numPr>
        <w:shd w:val="clear" w:color="auto" w:fill="FFFFFF"/>
        <w:spacing w:after="64" w:line="240" w:lineRule="atLeast"/>
        <w:ind w:left="679" w:hanging="425"/>
        <w:jc w:val="both"/>
        <w:rPr>
          <w:rStyle w:val="a3"/>
          <w:color w:val="auto"/>
          <w:sz w:val="28"/>
          <w:szCs w:val="28"/>
        </w:rPr>
      </w:pPr>
      <w:hyperlink r:id="rId22" w:tgtFrame="_blank" w:history="1">
        <w:proofErr w:type="gramStart"/>
        <w:r w:rsidR="00E21420" w:rsidRPr="0014697D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Постановление Правительства Российской Федерации от 30.11.2015                      № 1296</w:t>
        </w:r>
      </w:hyperlink>
      <w:r w:rsidR="00E21420">
        <w:t xml:space="preserve"> </w:t>
      </w:r>
      <w:r w:rsidR="00E21420" w:rsidRPr="001469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21420" w:rsidRPr="0014697D">
        <w:rPr>
          <w:rFonts w:ascii="Times New Roman" w:hAnsi="Times New Roman" w:cs="Times New Roman"/>
          <w:sz w:val="28"/>
          <w:szCs w:val="28"/>
          <w:shd w:val="clear" w:color="auto" w:fill="FFFFFF"/>
        </w:rPr>
        <w:t>О мерах по реализации Указа Президента Российской Федера</w:t>
      </w:r>
      <w:r w:rsidR="00E21420">
        <w:rPr>
          <w:rFonts w:ascii="Times New Roman" w:hAnsi="Times New Roman" w:cs="Times New Roman"/>
          <w:sz w:val="28"/>
          <w:szCs w:val="28"/>
          <w:shd w:val="clear" w:color="auto" w:fill="FFFFFF"/>
        </w:rPr>
        <w:t>ции от 28 ноября 2015 г. N 583 «</w:t>
      </w:r>
      <w:r w:rsidR="00E21420" w:rsidRPr="0014697D">
        <w:rPr>
          <w:rFonts w:ascii="Times New Roman" w:hAnsi="Times New Roman" w:cs="Times New Roman"/>
          <w:sz w:val="28"/>
          <w:szCs w:val="28"/>
          <w:shd w:val="clear" w:color="auto" w:fill="FFFFFF"/>
        </w:rPr>
        <w:t>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</w:t>
      </w:r>
      <w:r w:rsidR="00E2142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21420" w:rsidRPr="001469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E21420" w:rsidRPr="000F3380" w:rsidRDefault="00E21420" w:rsidP="00E21420">
      <w:pPr>
        <w:shd w:val="clear" w:color="auto" w:fill="FFFFFF"/>
        <w:spacing w:before="100" w:beforeAutospacing="1" w:after="63" w:line="195" w:lineRule="atLeast"/>
        <w:ind w:left="679" w:right="25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F33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Меры ответственности за нарушения требований законодательства в сфере ветеринарии</w:t>
      </w:r>
    </w:p>
    <w:p w:rsidR="00E21420" w:rsidRPr="000F3380" w:rsidRDefault="00E21420" w:rsidP="00E21420">
      <w:pPr>
        <w:pStyle w:val="a5"/>
        <w:numPr>
          <w:ilvl w:val="0"/>
          <w:numId w:val="1"/>
        </w:numPr>
        <w:spacing w:before="300" w:after="64" w:line="240" w:lineRule="auto"/>
        <w:ind w:left="679" w:right="253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33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Статья 10.6 </w:t>
      </w:r>
      <w:proofErr w:type="spellStart"/>
      <w:r w:rsidRPr="000F33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КоАП</w:t>
      </w:r>
      <w:proofErr w:type="spellEnd"/>
      <w:r w:rsidRPr="000F33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РФ </w:t>
      </w:r>
      <w:r w:rsidRPr="000F3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Нарушение правил карантина животных или других ветеринарно-санитарных правил:</w:t>
      </w:r>
    </w:p>
    <w:p w:rsidR="00E21420" w:rsidRPr="000F3380" w:rsidRDefault="00E21420" w:rsidP="00EA738D">
      <w:pPr>
        <w:spacing w:after="64"/>
        <w:ind w:right="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0F338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Нарушение правил карантина животных или других ветеринарно-санитарных правил, за исключением случаев, предусмотренных частью 2 настоящей статьи —</w:t>
      </w:r>
    </w:p>
    <w:p w:rsidR="00E21420" w:rsidRPr="000F3380" w:rsidRDefault="00E21420" w:rsidP="00EA738D">
      <w:pPr>
        <w:spacing w:after="64"/>
        <w:ind w:right="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38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граждан в размере от пятисот до одной тысячи рублей; на должностных лиц — от трех тысяч до пяти тысяч рублей; на лиц, осуществляющих предпринимательскую деятельность без образования юридического лица, — от трех тысяч до пяти тысяч рублей или административное приостановление деятельности на срок до девяноста суток; на юридических лиц — от десяти тысяч до двадцати тысяч рублей или административное приостановление деятельности на срок до девяноста суток.</w:t>
      </w:r>
    </w:p>
    <w:p w:rsidR="00E21420" w:rsidRPr="000F3380" w:rsidRDefault="00E21420" w:rsidP="00EA738D">
      <w:pPr>
        <w:spacing w:after="64"/>
        <w:ind w:right="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0F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Нарушение правил борьбы с карантинными и особо опасными болезнями животных - влечет наложение административного штрафа на граждан в размере от одной тысячи до одной </w:t>
      </w:r>
      <w:proofErr w:type="gramStart"/>
      <w:r w:rsidRPr="000F338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тысячи пятисот</w:t>
      </w:r>
      <w:proofErr w:type="gramEnd"/>
      <w:r w:rsidRPr="000F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на </w:t>
      </w:r>
      <w:r w:rsidRPr="000F33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должностных лиц - от пяти тысяч до семи тысяч рублей; на лиц, осуществляющих предпринимательскую деятельность без образования юридического лица - от пяти тысяч до семи тысяч рублей или административное приостановление деятельности на срок до девяноста суток; на юридических лиц - от девяноста тысяч до ста тысяч рублей или административное приостановление деятельности на срок до девяноста суток.</w:t>
      </w:r>
    </w:p>
    <w:p w:rsidR="00E21420" w:rsidRPr="000F3380" w:rsidRDefault="00E21420" w:rsidP="00EA738D">
      <w:pPr>
        <w:pStyle w:val="2"/>
        <w:numPr>
          <w:ilvl w:val="0"/>
          <w:numId w:val="1"/>
        </w:numPr>
        <w:spacing w:before="161" w:after="161"/>
        <w:ind w:left="0" w:right="253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3380">
        <w:rPr>
          <w:rFonts w:ascii="Times New Roman" w:hAnsi="Times New Roman" w:cs="Times New Roman"/>
          <w:color w:val="auto"/>
          <w:sz w:val="28"/>
          <w:szCs w:val="28"/>
        </w:rPr>
        <w:t xml:space="preserve">Статья 10.7 </w:t>
      </w:r>
      <w:proofErr w:type="spellStart"/>
      <w:r w:rsidRPr="000F3380">
        <w:rPr>
          <w:rFonts w:ascii="Times New Roman" w:hAnsi="Times New Roman" w:cs="Times New Roman"/>
          <w:color w:val="auto"/>
          <w:sz w:val="28"/>
          <w:szCs w:val="28"/>
        </w:rPr>
        <w:t>КоАП</w:t>
      </w:r>
      <w:proofErr w:type="spellEnd"/>
      <w:r w:rsidRPr="000F3380">
        <w:rPr>
          <w:rFonts w:ascii="Times New Roman" w:hAnsi="Times New Roman" w:cs="Times New Roman"/>
          <w:color w:val="auto"/>
          <w:sz w:val="28"/>
          <w:szCs w:val="28"/>
        </w:rPr>
        <w:t xml:space="preserve"> РФ Сокрытие сведений о внезапном падеже или об одновременных массовых заболеваниях животных</w:t>
      </w:r>
    </w:p>
    <w:p w:rsidR="00E21420" w:rsidRPr="000F3380" w:rsidRDefault="00E21420" w:rsidP="00EA738D">
      <w:pPr>
        <w:pStyle w:val="a4"/>
        <w:spacing w:before="0" w:beforeAutospacing="0" w:after="64" w:afterAutospacing="0" w:line="276" w:lineRule="auto"/>
        <w:ind w:right="253"/>
        <w:jc w:val="both"/>
        <w:rPr>
          <w:sz w:val="28"/>
          <w:szCs w:val="28"/>
        </w:rPr>
      </w:pPr>
      <w:r w:rsidRPr="000F3380">
        <w:rPr>
          <w:rStyle w:val="chast"/>
          <w:b/>
          <w:bCs/>
          <w:sz w:val="28"/>
          <w:szCs w:val="28"/>
        </w:rPr>
        <w:t>1.</w:t>
      </w:r>
      <w:r w:rsidRPr="000F3380">
        <w:rPr>
          <w:rStyle w:val="apple-converted-space"/>
          <w:sz w:val="28"/>
          <w:szCs w:val="28"/>
        </w:rPr>
        <w:t> </w:t>
      </w:r>
      <w:proofErr w:type="gramStart"/>
      <w:r w:rsidRPr="000F3380">
        <w:rPr>
          <w:sz w:val="28"/>
          <w:szCs w:val="28"/>
        </w:rPr>
        <w:t>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животных, а также несвоевременное принятие либо непринятие мер по локализации этих падежа и заболеваний - влечет наложение административного штрафа на граждан в размере от трех тысяч до четырех тысяч рублей;</w:t>
      </w:r>
      <w:proofErr w:type="gramEnd"/>
      <w:r w:rsidRPr="000F3380">
        <w:rPr>
          <w:sz w:val="28"/>
          <w:szCs w:val="28"/>
        </w:rPr>
        <w:t xml:space="preserve"> на должностных лиц - от тридцати тысяч до сорока тысяч рублей; на юридических лиц - от девяноста тысяч до ста тысяч рублей.</w:t>
      </w:r>
    </w:p>
    <w:p w:rsidR="00E21420" w:rsidRPr="000F3380" w:rsidRDefault="00E21420" w:rsidP="00EA738D">
      <w:pPr>
        <w:pStyle w:val="a4"/>
        <w:spacing w:before="0" w:beforeAutospacing="0" w:after="64" w:afterAutospacing="0" w:line="276" w:lineRule="auto"/>
        <w:ind w:right="253"/>
        <w:jc w:val="both"/>
        <w:rPr>
          <w:sz w:val="28"/>
          <w:szCs w:val="28"/>
        </w:rPr>
      </w:pPr>
      <w:r w:rsidRPr="000F3380">
        <w:rPr>
          <w:rStyle w:val="chast"/>
          <w:b/>
          <w:bCs/>
          <w:sz w:val="28"/>
          <w:szCs w:val="28"/>
        </w:rPr>
        <w:t>2.</w:t>
      </w:r>
      <w:r w:rsidRPr="000F3380">
        <w:rPr>
          <w:rStyle w:val="apple-converted-space"/>
          <w:sz w:val="28"/>
          <w:szCs w:val="28"/>
        </w:rPr>
        <w:t> </w:t>
      </w:r>
      <w:r w:rsidRPr="000F3380">
        <w:rPr>
          <w:sz w:val="28"/>
          <w:szCs w:val="28"/>
        </w:rPr>
        <w:t>Те же действия, совершенные в период осуществления на соответствующей территории ограничительных мероприятий (карантина) - влекут наложение административного штрафа на граждан в размере от четырех тысяч до пяти тысяч рублей; на должностных лиц - от сорока тысяч до пятидесяти тысяч рублей; на юридических лиц - от ста тысяч до ста пятидесяти тысяч рублей.</w:t>
      </w:r>
    </w:p>
    <w:p w:rsidR="00E21420" w:rsidRPr="000F3380" w:rsidRDefault="00E21420" w:rsidP="00EA738D">
      <w:pPr>
        <w:pStyle w:val="2"/>
        <w:numPr>
          <w:ilvl w:val="0"/>
          <w:numId w:val="1"/>
        </w:numPr>
        <w:spacing w:before="300"/>
        <w:ind w:left="0" w:right="253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3380">
        <w:rPr>
          <w:rFonts w:ascii="Times New Roman" w:hAnsi="Times New Roman" w:cs="Times New Roman"/>
          <w:color w:val="auto"/>
          <w:sz w:val="28"/>
          <w:szCs w:val="28"/>
        </w:rPr>
        <w:t xml:space="preserve">Статья 10.8 </w:t>
      </w:r>
      <w:proofErr w:type="spellStart"/>
      <w:r w:rsidRPr="000F3380">
        <w:rPr>
          <w:rFonts w:ascii="Times New Roman" w:hAnsi="Times New Roman" w:cs="Times New Roman"/>
          <w:color w:val="auto"/>
          <w:sz w:val="28"/>
          <w:szCs w:val="28"/>
        </w:rPr>
        <w:t>КоАП</w:t>
      </w:r>
      <w:proofErr w:type="spellEnd"/>
      <w:r w:rsidRPr="000F3380">
        <w:rPr>
          <w:rFonts w:ascii="Times New Roman" w:hAnsi="Times New Roman" w:cs="Times New Roman"/>
          <w:color w:val="auto"/>
          <w:sz w:val="28"/>
          <w:szCs w:val="28"/>
        </w:rPr>
        <w:t xml:space="preserve"> РФ 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</w:t>
      </w:r>
    </w:p>
    <w:p w:rsidR="00E21420" w:rsidRPr="000F3380" w:rsidRDefault="00E21420" w:rsidP="00EA738D">
      <w:pPr>
        <w:pStyle w:val="a4"/>
        <w:spacing w:before="0" w:beforeAutospacing="0" w:after="64" w:afterAutospacing="0" w:line="276" w:lineRule="auto"/>
        <w:ind w:right="253"/>
        <w:jc w:val="both"/>
        <w:rPr>
          <w:sz w:val="28"/>
          <w:szCs w:val="28"/>
        </w:rPr>
      </w:pPr>
      <w:r w:rsidRPr="000F3380">
        <w:rPr>
          <w:rStyle w:val="chast"/>
          <w:b/>
          <w:bCs/>
          <w:sz w:val="28"/>
          <w:szCs w:val="28"/>
        </w:rPr>
        <w:t>1.</w:t>
      </w:r>
      <w:r w:rsidRPr="000F3380">
        <w:rPr>
          <w:rStyle w:val="apple-converted-space"/>
          <w:sz w:val="28"/>
          <w:szCs w:val="28"/>
        </w:rPr>
        <w:t> </w:t>
      </w:r>
      <w:proofErr w:type="gramStart"/>
      <w:r w:rsidRPr="000F3380">
        <w:rPr>
          <w:sz w:val="28"/>
          <w:szCs w:val="28"/>
        </w:rPr>
        <w:t>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животноводства, за исключением случаев, предусмотренных частями 2 и 3 настоящей статьи - влечет наложение административного штрафа на граждан в размере от пятисот до одной тысячи рублей; на должностных лиц - от трех тысяч до пяти тысяч рублей;</w:t>
      </w:r>
      <w:proofErr w:type="gramEnd"/>
      <w:r w:rsidRPr="000F3380">
        <w:rPr>
          <w:sz w:val="28"/>
          <w:szCs w:val="28"/>
        </w:rPr>
        <w:t xml:space="preserve"> на юридических лиц - от десяти тысяч до двадцати тысяч рублей.</w:t>
      </w:r>
    </w:p>
    <w:p w:rsidR="00E21420" w:rsidRPr="000F3380" w:rsidRDefault="00E21420" w:rsidP="00EA738D">
      <w:pPr>
        <w:pStyle w:val="a4"/>
        <w:spacing w:before="0" w:beforeAutospacing="0" w:after="64" w:afterAutospacing="0" w:line="276" w:lineRule="auto"/>
        <w:ind w:right="253"/>
        <w:jc w:val="both"/>
        <w:rPr>
          <w:sz w:val="28"/>
          <w:szCs w:val="28"/>
        </w:rPr>
      </w:pPr>
      <w:r w:rsidRPr="000F3380">
        <w:rPr>
          <w:rStyle w:val="chast"/>
          <w:b/>
          <w:bCs/>
          <w:sz w:val="28"/>
          <w:szCs w:val="28"/>
        </w:rPr>
        <w:t>2.</w:t>
      </w:r>
      <w:r w:rsidRPr="000F3380">
        <w:rPr>
          <w:rStyle w:val="apple-converted-space"/>
          <w:sz w:val="28"/>
          <w:szCs w:val="28"/>
        </w:rPr>
        <w:t> </w:t>
      </w:r>
      <w:proofErr w:type="gramStart"/>
      <w:r w:rsidRPr="000F3380">
        <w:rPr>
          <w:sz w:val="28"/>
          <w:szCs w:val="28"/>
        </w:rPr>
        <w:t xml:space="preserve">Перевозка сельскохозяйственных животных и (или) продуктов животноводства без ветеринарных сопроводительных документов, за </w:t>
      </w:r>
      <w:r w:rsidRPr="000F3380">
        <w:rPr>
          <w:sz w:val="28"/>
          <w:szCs w:val="28"/>
        </w:rPr>
        <w:lastRenderedPageBreak/>
        <w:t>исключением перевозки сельскохозяйственных животных и (или) продуктов животноводства для личного пользования - влечет наложение административного штрафа на граждан в размере от трех тысяч до пяти тысяч рублей; на должностных лиц - от тридцати тысяч до сорока тысяч рублей; на юридических лиц - от трехсот тысяч до пятисот тысяч рублей.</w:t>
      </w:r>
      <w:proofErr w:type="gramEnd"/>
    </w:p>
    <w:p w:rsidR="00E21420" w:rsidRPr="000F3380" w:rsidRDefault="00E21420" w:rsidP="00EA738D">
      <w:pPr>
        <w:pStyle w:val="a4"/>
        <w:spacing w:before="0" w:beforeAutospacing="0" w:after="64" w:afterAutospacing="0" w:line="276" w:lineRule="auto"/>
        <w:ind w:right="253"/>
        <w:jc w:val="both"/>
        <w:rPr>
          <w:sz w:val="28"/>
          <w:szCs w:val="28"/>
        </w:rPr>
      </w:pPr>
      <w:r w:rsidRPr="000F3380">
        <w:rPr>
          <w:rStyle w:val="chast"/>
          <w:b/>
          <w:bCs/>
          <w:sz w:val="28"/>
          <w:szCs w:val="28"/>
        </w:rPr>
        <w:t>3.</w:t>
      </w:r>
      <w:r w:rsidRPr="000F3380">
        <w:rPr>
          <w:rStyle w:val="apple-converted-space"/>
          <w:sz w:val="28"/>
          <w:szCs w:val="28"/>
        </w:rPr>
        <w:t> </w:t>
      </w:r>
      <w:proofErr w:type="gramStart"/>
      <w:r w:rsidRPr="000F3380">
        <w:rPr>
          <w:sz w:val="28"/>
          <w:szCs w:val="28"/>
        </w:rPr>
        <w:t>Нарушение ветеринарно-санитарных правил сбора, утилизации и уничтожения биологических отходов - влечет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лиц, осуществляющих предпринимательскую деятельность без образования юридического лица - от сорока тысяч до пятидесяти тысяч рублей или административное приостановление деятельности на срок до девяноста суток;</w:t>
      </w:r>
      <w:proofErr w:type="gramEnd"/>
      <w:r w:rsidRPr="000F3380">
        <w:rPr>
          <w:sz w:val="28"/>
          <w:szCs w:val="28"/>
        </w:rPr>
        <w:t xml:space="preserve"> на юридических лиц - от пятисот тысяч до семисот тысяч рублей или административное приостановление деятельности на срок до девяноста суток.</w:t>
      </w:r>
    </w:p>
    <w:p w:rsidR="00E21420" w:rsidRPr="000F3380" w:rsidRDefault="00E21420" w:rsidP="00EA738D">
      <w:pPr>
        <w:pStyle w:val="2"/>
        <w:numPr>
          <w:ilvl w:val="0"/>
          <w:numId w:val="1"/>
        </w:numPr>
        <w:spacing w:before="300"/>
        <w:ind w:left="0" w:right="253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3380">
        <w:rPr>
          <w:rFonts w:ascii="Times New Roman" w:hAnsi="Times New Roman" w:cs="Times New Roman"/>
          <w:color w:val="auto"/>
          <w:sz w:val="28"/>
          <w:szCs w:val="28"/>
        </w:rPr>
        <w:t xml:space="preserve">Статья 14.43 </w:t>
      </w:r>
      <w:proofErr w:type="spellStart"/>
      <w:r w:rsidRPr="000F3380">
        <w:rPr>
          <w:rFonts w:ascii="Times New Roman" w:hAnsi="Times New Roman" w:cs="Times New Roman"/>
          <w:color w:val="auto"/>
          <w:sz w:val="28"/>
          <w:szCs w:val="28"/>
        </w:rPr>
        <w:t>КоАП</w:t>
      </w:r>
      <w:proofErr w:type="spellEnd"/>
      <w:r w:rsidRPr="000F3380">
        <w:rPr>
          <w:rFonts w:ascii="Times New Roman" w:hAnsi="Times New Roman" w:cs="Times New Roman"/>
          <w:color w:val="auto"/>
          <w:sz w:val="28"/>
          <w:szCs w:val="28"/>
        </w:rPr>
        <w:t xml:space="preserve"> РФ Нарушение изготовителем, исполнителем (лицом, выполняющим функции иностранного изготовителя), продавцом требований технических регламентов</w:t>
      </w:r>
    </w:p>
    <w:p w:rsidR="00E21420" w:rsidRPr="000F3380" w:rsidRDefault="00E21420" w:rsidP="00EA738D">
      <w:pPr>
        <w:pStyle w:val="a4"/>
        <w:spacing w:before="0" w:beforeAutospacing="0" w:after="64" w:afterAutospacing="0" w:line="276" w:lineRule="auto"/>
        <w:ind w:right="253"/>
        <w:jc w:val="both"/>
        <w:rPr>
          <w:sz w:val="28"/>
          <w:szCs w:val="28"/>
        </w:rPr>
      </w:pPr>
      <w:r w:rsidRPr="000F3380">
        <w:rPr>
          <w:rStyle w:val="chast"/>
          <w:b/>
          <w:bCs/>
          <w:sz w:val="28"/>
          <w:szCs w:val="28"/>
        </w:rPr>
        <w:t>1.</w:t>
      </w:r>
      <w:r w:rsidRPr="000F3380">
        <w:rPr>
          <w:rStyle w:val="apple-converted-space"/>
          <w:sz w:val="28"/>
          <w:szCs w:val="28"/>
        </w:rPr>
        <w:t> </w:t>
      </w:r>
      <w:proofErr w:type="gramStart"/>
      <w:r w:rsidRPr="000F3380">
        <w:rPr>
          <w:sz w:val="28"/>
          <w:szCs w:val="28"/>
        </w:rPr>
        <w:t>Нарушение изготовителем, исполнителем (лицом, выполняющим функции иностранного изготовителя),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либо выпуск в обращение продукции, не соответствующей таким требованиям, за</w:t>
      </w:r>
      <w:proofErr w:type="gramEnd"/>
      <w:r w:rsidRPr="000F3380">
        <w:rPr>
          <w:sz w:val="28"/>
          <w:szCs w:val="28"/>
        </w:rPr>
        <w:t xml:space="preserve"> исключением случаев, предусмотренных статьями 6.31, 9.4, 10.3, 10.6, 10.8, частью 2 статьи 11.21, статьями 14.37, 14.44, 14.46, 14.46-1, 20.4 настоящего Кодекса - влечет наложение административного штрафа на граждан в размере от одной тысячи до двух тысяч рублей; на должностных лиц - от десяти тысяч до двадцати тысяч рублей; на лиц, осуществляющих предпринимательскую деятельность без образования юридического лица - от двадцати тысяч до тридцати тысяч рублей; на юридических лиц - от ста тысяч до трехсот тысяч рублей.</w:t>
      </w:r>
    </w:p>
    <w:p w:rsidR="00E21420" w:rsidRPr="000F3380" w:rsidRDefault="00E21420" w:rsidP="00EA738D">
      <w:pPr>
        <w:pStyle w:val="a4"/>
        <w:spacing w:before="0" w:beforeAutospacing="0" w:after="64" w:afterAutospacing="0" w:line="276" w:lineRule="auto"/>
        <w:ind w:right="253"/>
        <w:jc w:val="both"/>
        <w:rPr>
          <w:sz w:val="28"/>
          <w:szCs w:val="28"/>
        </w:rPr>
      </w:pPr>
      <w:r w:rsidRPr="000F3380">
        <w:rPr>
          <w:rStyle w:val="chast"/>
          <w:b/>
          <w:bCs/>
          <w:sz w:val="28"/>
          <w:szCs w:val="28"/>
        </w:rPr>
        <w:t>2.</w:t>
      </w:r>
      <w:r w:rsidRPr="000F3380">
        <w:rPr>
          <w:rStyle w:val="apple-converted-space"/>
          <w:sz w:val="28"/>
          <w:szCs w:val="28"/>
        </w:rPr>
        <w:t> </w:t>
      </w:r>
      <w:proofErr w:type="gramStart"/>
      <w:r w:rsidRPr="000F3380">
        <w:rPr>
          <w:sz w:val="28"/>
          <w:szCs w:val="28"/>
        </w:rPr>
        <w:t xml:space="preserve">Действия, предусмотренные частью 1 настоящей статьи, повлекшие причинение вреда жизни или здоровью граждан, имуществу физических или юридических лиц, государственному или муниципальному имуществу, </w:t>
      </w:r>
      <w:r w:rsidRPr="000F3380">
        <w:rPr>
          <w:sz w:val="28"/>
          <w:szCs w:val="28"/>
        </w:rPr>
        <w:lastRenderedPageBreak/>
        <w:t>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 - влекут наложение административного штрафа на граждан в размере от двух тысяч до четырех</w:t>
      </w:r>
      <w:proofErr w:type="gramEnd"/>
      <w:r w:rsidRPr="000F3380">
        <w:rPr>
          <w:sz w:val="28"/>
          <w:szCs w:val="28"/>
        </w:rPr>
        <w:t xml:space="preserve"> тысяч рублей с конфискацией предметов административного правонарушения либо без таковой;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 - от тридцати тысяч </w:t>
      </w:r>
      <w:proofErr w:type="gramStart"/>
      <w:r w:rsidRPr="000F3380">
        <w:rPr>
          <w:sz w:val="28"/>
          <w:szCs w:val="28"/>
        </w:rPr>
        <w:t>до</w:t>
      </w:r>
      <w:proofErr w:type="gramEnd"/>
      <w:r w:rsidRPr="000F3380">
        <w:rPr>
          <w:sz w:val="28"/>
          <w:szCs w:val="28"/>
        </w:rPr>
        <w:t xml:space="preserve"> </w:t>
      </w:r>
      <w:proofErr w:type="gramStart"/>
      <w:r w:rsidRPr="000F3380">
        <w:rPr>
          <w:sz w:val="28"/>
          <w:szCs w:val="28"/>
        </w:rPr>
        <w:t>сорока</w:t>
      </w:r>
      <w:proofErr w:type="gramEnd"/>
      <w:r w:rsidRPr="000F3380">
        <w:rPr>
          <w:sz w:val="28"/>
          <w:szCs w:val="28"/>
        </w:rPr>
        <w:t xml:space="preserve"> тысяч рублей с конфискацией предметов административного правонарушения либо без таковой; на юридических лиц - от трехсот тысяч до шестисот тысяч рублей с конфискацией предметов административного правонарушения либо без таковой.</w:t>
      </w:r>
    </w:p>
    <w:p w:rsidR="00E21420" w:rsidRPr="000F3380" w:rsidRDefault="00E21420" w:rsidP="00EA738D">
      <w:pPr>
        <w:pStyle w:val="a4"/>
        <w:spacing w:before="0" w:beforeAutospacing="0" w:after="64" w:afterAutospacing="0" w:line="276" w:lineRule="auto"/>
        <w:ind w:right="253"/>
        <w:jc w:val="both"/>
        <w:rPr>
          <w:sz w:val="28"/>
          <w:szCs w:val="28"/>
        </w:rPr>
      </w:pPr>
      <w:r w:rsidRPr="000F3380">
        <w:rPr>
          <w:rStyle w:val="chast"/>
          <w:b/>
          <w:bCs/>
          <w:sz w:val="28"/>
          <w:szCs w:val="28"/>
        </w:rPr>
        <w:t>3.</w:t>
      </w:r>
      <w:r w:rsidRPr="000F3380">
        <w:rPr>
          <w:rStyle w:val="apple-converted-space"/>
          <w:sz w:val="28"/>
          <w:szCs w:val="28"/>
        </w:rPr>
        <w:t> </w:t>
      </w:r>
      <w:r w:rsidRPr="000F3380">
        <w:rPr>
          <w:sz w:val="28"/>
          <w:szCs w:val="28"/>
        </w:rPr>
        <w:t>Повторное совершение административного правонарушения, предусмотренного частью 2 настоящей статьи - 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правонарушения; на должностных лиц - от тридцати тысяч до сорока тысяч рублей; на лиц, осуществляющих предпринимательскую деятельность без образования юридического лица -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правонарушения; на юридических лиц -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правонарушения.</w:t>
      </w:r>
    </w:p>
    <w:p w:rsidR="00E21420" w:rsidRPr="000F3380" w:rsidRDefault="00E21420" w:rsidP="00EA738D">
      <w:pPr>
        <w:pStyle w:val="2"/>
        <w:numPr>
          <w:ilvl w:val="0"/>
          <w:numId w:val="1"/>
        </w:numPr>
        <w:spacing w:before="161" w:after="161"/>
        <w:ind w:left="0" w:right="253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3380">
        <w:rPr>
          <w:rFonts w:ascii="Times New Roman" w:hAnsi="Times New Roman" w:cs="Times New Roman"/>
          <w:color w:val="auto"/>
          <w:sz w:val="28"/>
          <w:szCs w:val="28"/>
        </w:rPr>
        <w:t xml:space="preserve">Статья 14.44 </w:t>
      </w:r>
      <w:proofErr w:type="spellStart"/>
      <w:r w:rsidRPr="000F3380">
        <w:rPr>
          <w:rFonts w:ascii="Times New Roman" w:hAnsi="Times New Roman" w:cs="Times New Roman"/>
          <w:color w:val="auto"/>
          <w:sz w:val="28"/>
          <w:szCs w:val="28"/>
        </w:rPr>
        <w:t>КоАП</w:t>
      </w:r>
      <w:proofErr w:type="spellEnd"/>
      <w:r w:rsidRPr="000F3380">
        <w:rPr>
          <w:rFonts w:ascii="Times New Roman" w:hAnsi="Times New Roman" w:cs="Times New Roman"/>
          <w:color w:val="auto"/>
          <w:sz w:val="28"/>
          <w:szCs w:val="28"/>
        </w:rPr>
        <w:t xml:space="preserve"> РФ Недостоверное декларирование соответствия продукции</w:t>
      </w:r>
    </w:p>
    <w:p w:rsidR="00E21420" w:rsidRPr="000F3380" w:rsidRDefault="00E21420" w:rsidP="00EA738D">
      <w:pPr>
        <w:pStyle w:val="a4"/>
        <w:spacing w:before="0" w:beforeAutospacing="0" w:after="64" w:afterAutospacing="0" w:line="276" w:lineRule="auto"/>
        <w:ind w:right="253"/>
        <w:jc w:val="both"/>
        <w:rPr>
          <w:sz w:val="28"/>
          <w:szCs w:val="28"/>
        </w:rPr>
      </w:pPr>
      <w:r w:rsidRPr="000F3380">
        <w:rPr>
          <w:rStyle w:val="chast"/>
          <w:b/>
          <w:bCs/>
          <w:sz w:val="28"/>
          <w:szCs w:val="28"/>
        </w:rPr>
        <w:t>1.</w:t>
      </w:r>
      <w:r w:rsidRPr="000F3380">
        <w:rPr>
          <w:rStyle w:val="apple-converted-space"/>
          <w:sz w:val="28"/>
          <w:szCs w:val="28"/>
        </w:rPr>
        <w:t> </w:t>
      </w:r>
      <w:r w:rsidRPr="000F3380">
        <w:rPr>
          <w:sz w:val="28"/>
          <w:szCs w:val="28"/>
        </w:rPr>
        <w:t>Недостоверное декларирование соответствия продукции - влечет наложение административного штрафа на должностных лиц в размере от пятнадцати тысяч до двадцати пяти тысяч рублей; на юридических лиц - от ста тысяч до трехсот тысяч рублей.</w:t>
      </w:r>
    </w:p>
    <w:p w:rsidR="00E21420" w:rsidRPr="000F3380" w:rsidRDefault="00E21420" w:rsidP="00EA738D">
      <w:pPr>
        <w:pStyle w:val="a4"/>
        <w:spacing w:before="0" w:beforeAutospacing="0" w:after="64" w:afterAutospacing="0" w:line="276" w:lineRule="auto"/>
        <w:ind w:right="253"/>
        <w:jc w:val="both"/>
        <w:rPr>
          <w:sz w:val="28"/>
          <w:szCs w:val="28"/>
        </w:rPr>
      </w:pPr>
      <w:r w:rsidRPr="000F3380">
        <w:rPr>
          <w:rStyle w:val="chast"/>
          <w:b/>
          <w:bCs/>
          <w:sz w:val="28"/>
          <w:szCs w:val="28"/>
        </w:rPr>
        <w:t>2.</w:t>
      </w:r>
      <w:r w:rsidRPr="000F3380">
        <w:rPr>
          <w:rStyle w:val="apple-converted-space"/>
          <w:sz w:val="28"/>
          <w:szCs w:val="28"/>
        </w:rPr>
        <w:t> </w:t>
      </w:r>
      <w:proofErr w:type="gramStart"/>
      <w:r w:rsidRPr="000F3380">
        <w:rPr>
          <w:sz w:val="28"/>
          <w:szCs w:val="28"/>
        </w:rPr>
        <w:t xml:space="preserve">Недостоверное декларирование соответствия впервые выпускаемой в обращение продукции, относящейся к виду, типу продукции, в отношении которой предусмотрена обязательная сертификация, либо недостоверное декларирование такой продукции на основании собственных доказательств в случае, если отсутствуют или не могут быть применены документы по </w:t>
      </w:r>
      <w:r w:rsidRPr="000F3380">
        <w:rPr>
          <w:sz w:val="28"/>
          <w:szCs w:val="28"/>
        </w:rPr>
        <w:lastRenderedPageBreak/>
        <w:t>стандартизации, в результате применения которых обеспечивается соблюдение требований технических регламентов - влечет наложение административного штрафа на должностных лиц в размере от двадцати</w:t>
      </w:r>
      <w:proofErr w:type="gramEnd"/>
      <w:r w:rsidRPr="000F3380">
        <w:rPr>
          <w:sz w:val="28"/>
          <w:szCs w:val="28"/>
        </w:rPr>
        <w:t xml:space="preserve"> пяти тысяч до тридцати пяти тысяч рублей; на юридических лиц - от трехсот тысяч до пятисот тысяч рублей.</w:t>
      </w:r>
    </w:p>
    <w:p w:rsidR="00E21420" w:rsidRPr="000F3380" w:rsidRDefault="00E21420" w:rsidP="00EA738D">
      <w:pPr>
        <w:pStyle w:val="a4"/>
        <w:spacing w:before="0" w:beforeAutospacing="0" w:after="64" w:afterAutospacing="0" w:line="276" w:lineRule="auto"/>
        <w:ind w:right="253"/>
        <w:jc w:val="both"/>
        <w:rPr>
          <w:sz w:val="28"/>
          <w:szCs w:val="28"/>
        </w:rPr>
      </w:pPr>
      <w:r w:rsidRPr="000F3380">
        <w:rPr>
          <w:rStyle w:val="chast"/>
          <w:b/>
          <w:bCs/>
          <w:sz w:val="28"/>
          <w:szCs w:val="28"/>
        </w:rPr>
        <w:t>3.</w:t>
      </w:r>
      <w:r w:rsidRPr="000F3380">
        <w:rPr>
          <w:rStyle w:val="apple-converted-space"/>
          <w:sz w:val="28"/>
          <w:szCs w:val="28"/>
        </w:rPr>
        <w:t> </w:t>
      </w:r>
      <w:proofErr w:type="gramStart"/>
      <w:r w:rsidRPr="000F3380">
        <w:rPr>
          <w:sz w:val="28"/>
          <w:szCs w:val="28"/>
        </w:rPr>
        <w:t>Действия, предусмотренные частями 1 и 2 настоящей статьи, повлекшие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  - влекут наложение административного штрафа на должностных лиц в размере от двадцати</w:t>
      </w:r>
      <w:proofErr w:type="gramEnd"/>
      <w:r w:rsidRPr="000F3380">
        <w:rPr>
          <w:sz w:val="28"/>
          <w:szCs w:val="28"/>
        </w:rPr>
        <w:t xml:space="preserve"> пяти тысяч до пятидесяти тысяч рублей; на юридических лиц - от семисот тысяч до одного миллиона рублей.</w:t>
      </w:r>
    </w:p>
    <w:p w:rsidR="00E21420" w:rsidRPr="000F3380" w:rsidRDefault="00E21420" w:rsidP="00EA738D">
      <w:pPr>
        <w:pStyle w:val="1"/>
        <w:numPr>
          <w:ilvl w:val="0"/>
          <w:numId w:val="1"/>
        </w:numPr>
        <w:spacing w:before="161" w:beforeAutospacing="0" w:after="161" w:afterAutospacing="0"/>
        <w:ind w:left="0" w:right="253" w:firstLine="0"/>
        <w:jc w:val="both"/>
        <w:rPr>
          <w:sz w:val="28"/>
          <w:szCs w:val="28"/>
        </w:rPr>
      </w:pPr>
      <w:r w:rsidRPr="000F3380">
        <w:rPr>
          <w:sz w:val="28"/>
          <w:szCs w:val="28"/>
        </w:rPr>
        <w:t xml:space="preserve">Статья 19.5 </w:t>
      </w:r>
      <w:proofErr w:type="spellStart"/>
      <w:r w:rsidRPr="000F3380">
        <w:rPr>
          <w:sz w:val="28"/>
          <w:szCs w:val="28"/>
        </w:rPr>
        <w:t>КоАП</w:t>
      </w:r>
      <w:proofErr w:type="spellEnd"/>
      <w:r w:rsidRPr="000F3380">
        <w:rPr>
          <w:sz w:val="28"/>
          <w:szCs w:val="28"/>
        </w:rPr>
        <w:t xml:space="preserve"> РФ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</w:t>
      </w:r>
    </w:p>
    <w:p w:rsidR="00E21420" w:rsidRPr="000F3380" w:rsidRDefault="00E21420" w:rsidP="00EA738D">
      <w:pPr>
        <w:pStyle w:val="a4"/>
        <w:spacing w:before="0" w:beforeAutospacing="0" w:after="64" w:afterAutospacing="0" w:line="276" w:lineRule="auto"/>
        <w:ind w:right="253"/>
        <w:jc w:val="both"/>
        <w:rPr>
          <w:sz w:val="28"/>
          <w:szCs w:val="28"/>
        </w:rPr>
      </w:pPr>
      <w:r w:rsidRPr="000F3380">
        <w:rPr>
          <w:rStyle w:val="chast"/>
          <w:b/>
          <w:bCs/>
          <w:sz w:val="28"/>
          <w:szCs w:val="28"/>
        </w:rPr>
        <w:t>1.</w:t>
      </w:r>
      <w:r w:rsidRPr="000F3380">
        <w:rPr>
          <w:rStyle w:val="apple-converted-space"/>
          <w:sz w:val="28"/>
          <w:szCs w:val="28"/>
        </w:rPr>
        <w:t> </w:t>
      </w:r>
      <w:proofErr w:type="gramStart"/>
      <w:r w:rsidRPr="000F3380">
        <w:rPr>
          <w:sz w:val="28"/>
          <w:szCs w:val="28"/>
        </w:rPr>
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 - влечет наложение административного штрафа на граждан в размере от трехсот до пятисот рублей; на должностных лиц — от одной тысячи до двух тысяч рублей или дисквалификацию на срок до трех лет;</w:t>
      </w:r>
      <w:proofErr w:type="gramEnd"/>
      <w:r w:rsidRPr="000F3380">
        <w:rPr>
          <w:sz w:val="28"/>
          <w:szCs w:val="28"/>
        </w:rPr>
        <w:t xml:space="preserve"> на юридических лиц — от десяти тысяч до двадцати тысяч рублей.</w:t>
      </w:r>
    </w:p>
    <w:p w:rsidR="00E21420" w:rsidRPr="000F3380" w:rsidRDefault="00E21420" w:rsidP="00EA738D">
      <w:pPr>
        <w:pStyle w:val="a4"/>
        <w:spacing w:before="0" w:beforeAutospacing="0" w:after="64" w:afterAutospacing="0" w:line="276" w:lineRule="auto"/>
        <w:ind w:right="253"/>
        <w:jc w:val="both"/>
        <w:rPr>
          <w:sz w:val="28"/>
          <w:szCs w:val="28"/>
        </w:rPr>
      </w:pPr>
      <w:r w:rsidRPr="000F3380">
        <w:rPr>
          <w:rStyle w:val="chast"/>
          <w:b/>
          <w:bCs/>
          <w:sz w:val="28"/>
          <w:szCs w:val="28"/>
        </w:rPr>
        <w:t>8.</w:t>
      </w:r>
      <w:r w:rsidRPr="000F3380">
        <w:rPr>
          <w:rStyle w:val="apple-converted-space"/>
          <w:sz w:val="28"/>
          <w:szCs w:val="28"/>
        </w:rPr>
        <w:t> </w:t>
      </w:r>
      <w:proofErr w:type="gramStart"/>
      <w:r w:rsidRPr="000F3380">
        <w:rPr>
          <w:sz w:val="28"/>
          <w:szCs w:val="28"/>
        </w:rPr>
        <w:t>Невыполнение в установленный срок законных требований лиц, уполномоченных на осуществление федерального государственного надзора, регионального государственного ветеринарного надзора, об устранении нарушений ветеринарно-санитарных требований и правил, ветеринарных правил - влечет наложение административного штрафа на граждан в размере от двух тысяч до четырех тысяч рублей; на должностных лиц - от двадцати тысяч до сорока тысяч рублей;</w:t>
      </w:r>
      <w:proofErr w:type="gramEnd"/>
      <w:r w:rsidRPr="000F3380">
        <w:rPr>
          <w:sz w:val="28"/>
          <w:szCs w:val="28"/>
        </w:rPr>
        <w:t xml:space="preserve"> на юридических лиц - от двухсот тысяч до пятисот тысяч рублей.</w:t>
      </w:r>
    </w:p>
    <w:p w:rsidR="00E21420" w:rsidRDefault="00E21420" w:rsidP="00EA738D">
      <w:pPr>
        <w:pStyle w:val="a4"/>
        <w:spacing w:before="0" w:beforeAutospacing="0" w:after="64" w:afterAutospacing="0" w:line="276" w:lineRule="auto"/>
        <w:ind w:right="253"/>
        <w:jc w:val="both"/>
        <w:rPr>
          <w:sz w:val="28"/>
          <w:szCs w:val="28"/>
        </w:rPr>
      </w:pPr>
      <w:r w:rsidRPr="000F3380">
        <w:rPr>
          <w:rStyle w:val="chast"/>
          <w:b/>
          <w:bCs/>
          <w:sz w:val="28"/>
          <w:szCs w:val="28"/>
        </w:rPr>
        <w:t>15.</w:t>
      </w:r>
      <w:r w:rsidRPr="000F3380">
        <w:rPr>
          <w:rStyle w:val="apple-converted-space"/>
          <w:sz w:val="28"/>
          <w:szCs w:val="28"/>
        </w:rPr>
        <w:t> </w:t>
      </w:r>
      <w:proofErr w:type="gramStart"/>
      <w:r w:rsidRPr="000F3380">
        <w:rPr>
          <w:sz w:val="28"/>
          <w:szCs w:val="28"/>
        </w:rPr>
        <w:t xml:space="preserve">Невыполнение изготовителем (исполнителем, продавцом, лицом, выполняющим функции иностранного изготовителя), органом по сертификации или испытательной лабораторией (центром) в установленный срок законного решения, предписания федерального органа </w:t>
      </w:r>
      <w:r w:rsidRPr="000F3380">
        <w:rPr>
          <w:sz w:val="28"/>
          <w:szCs w:val="28"/>
        </w:rPr>
        <w:lastRenderedPageBreak/>
        <w:t>исполнительной власти, уполномоченного на осуществление государственного контроля (надзора) за соблюдением требований технических регламентов к продукции, в том числе к зданиям и сооружениям, либо к продукции (впервые выпускаемой в обращение продукции) и связанным с требованиями к продукции</w:t>
      </w:r>
      <w:proofErr w:type="gramEnd"/>
      <w:r w:rsidRPr="000F3380">
        <w:rPr>
          <w:sz w:val="28"/>
          <w:szCs w:val="28"/>
        </w:rPr>
        <w:t xml:space="preserve"> процессам проектирования (включая изыскания), производства, строительства, монтажа, наладки, эксплуатации, хранения, перевозки, реализации или утилизации, - влечет наложение административного штрафа на должностных лиц в размере от тридцати тысяч до пятидесяти тысяч рублей; на юридических лиц - от трехсот тысяч до пятисот тысяч рублей.</w:t>
      </w:r>
    </w:p>
    <w:p w:rsidR="005D5553" w:rsidRDefault="005D5553" w:rsidP="005D555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5553" w:rsidRPr="00E80E0E" w:rsidRDefault="005D5553" w:rsidP="005D555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553">
        <w:rPr>
          <w:rFonts w:ascii="Times New Roman" w:eastAsia="Calibri" w:hAnsi="Times New Roman" w:cs="Times New Roman"/>
          <w:b/>
          <w:i/>
          <w:sz w:val="28"/>
          <w:szCs w:val="28"/>
        </w:rPr>
        <w:t>Актуальной темой</w:t>
      </w:r>
      <w:r w:rsidRPr="00E80E0E">
        <w:rPr>
          <w:rFonts w:ascii="Times New Roman" w:eastAsia="Calibri" w:hAnsi="Times New Roman" w:cs="Times New Roman"/>
          <w:sz w:val="28"/>
          <w:szCs w:val="28"/>
        </w:rPr>
        <w:t xml:space="preserve"> на сегодняшний день является введение на территории Российской Федерации, разработанной </w:t>
      </w:r>
      <w:proofErr w:type="spellStart"/>
      <w:r w:rsidRPr="00E80E0E">
        <w:rPr>
          <w:rFonts w:ascii="Times New Roman" w:eastAsia="Calibri" w:hAnsi="Times New Roman" w:cs="Times New Roman"/>
          <w:sz w:val="28"/>
          <w:szCs w:val="28"/>
        </w:rPr>
        <w:t>Россельхознадзором</w:t>
      </w:r>
      <w:proofErr w:type="spellEnd"/>
      <w:r w:rsidRPr="00E80E0E">
        <w:rPr>
          <w:rFonts w:ascii="Times New Roman" w:eastAsia="Calibri" w:hAnsi="Times New Roman" w:cs="Times New Roman"/>
          <w:sz w:val="28"/>
          <w:szCs w:val="28"/>
        </w:rPr>
        <w:t>, системы электронной ветеринарной сертификации «Меркурий».</w:t>
      </w:r>
    </w:p>
    <w:p w:rsidR="005D5553" w:rsidRPr="00E80E0E" w:rsidRDefault="005D5553" w:rsidP="005D555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E0E">
        <w:rPr>
          <w:rFonts w:ascii="Times New Roman" w:eastAsia="Calibri" w:hAnsi="Times New Roman" w:cs="Times New Roman"/>
          <w:sz w:val="28"/>
          <w:szCs w:val="28"/>
        </w:rPr>
        <w:t xml:space="preserve">С переходом к оформлению ветеринарных сопроводительных документов в электронном виде, водится новый порядок учета и осуществления </w:t>
      </w:r>
      <w:proofErr w:type="spellStart"/>
      <w:r w:rsidRPr="00E80E0E">
        <w:rPr>
          <w:rFonts w:ascii="Times New Roman" w:eastAsia="Calibri" w:hAnsi="Times New Roman" w:cs="Times New Roman"/>
          <w:sz w:val="28"/>
          <w:szCs w:val="28"/>
        </w:rPr>
        <w:t>прослеживаемости</w:t>
      </w:r>
      <w:proofErr w:type="spellEnd"/>
      <w:r w:rsidRPr="00E80E0E">
        <w:rPr>
          <w:rFonts w:ascii="Times New Roman" w:eastAsia="Calibri" w:hAnsi="Times New Roman" w:cs="Times New Roman"/>
          <w:sz w:val="28"/>
          <w:szCs w:val="28"/>
        </w:rPr>
        <w:t xml:space="preserve"> подконтрольных товаров «от поля до прилавка».</w:t>
      </w:r>
    </w:p>
    <w:p w:rsidR="005D5553" w:rsidRPr="00E80E0E" w:rsidRDefault="005D5553" w:rsidP="005D5553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В настоящее время до 01 июля</w:t>
      </w:r>
      <w:r w:rsidRPr="00E80E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2018 года в России действует, так называемый, переходный период от оформления </w:t>
      </w:r>
      <w:r w:rsidRPr="00E80E0E">
        <w:rPr>
          <w:rFonts w:ascii="Times New Roman" w:eastAsia="Calibri" w:hAnsi="Times New Roman" w:cs="Times New Roman"/>
          <w:bCs/>
          <w:sz w:val="28"/>
          <w:szCs w:val="28"/>
        </w:rPr>
        <w:t xml:space="preserve">ветеринарных сопроводительных документов на бумажном носителе </w:t>
      </w:r>
      <w:r w:rsidRPr="00E80E0E">
        <w:rPr>
          <w:rFonts w:ascii="Times New Roman" w:eastAsia="Calibri" w:hAnsi="Times New Roman" w:cs="Times New Roman"/>
          <w:bCs/>
          <w:i/>
          <w:sz w:val="28"/>
          <w:szCs w:val="28"/>
        </w:rPr>
        <w:t>(дорогостоящие бланки со степенями защиты)</w:t>
      </w:r>
      <w:r w:rsidRPr="00E80E0E">
        <w:rPr>
          <w:rFonts w:ascii="Times New Roman" w:eastAsia="Calibri" w:hAnsi="Times New Roman" w:cs="Times New Roman"/>
          <w:bCs/>
          <w:sz w:val="28"/>
          <w:szCs w:val="28"/>
        </w:rPr>
        <w:t xml:space="preserve"> к оформлению ВСД в электронном виде с использованием системы «Меркурий». </w:t>
      </w:r>
    </w:p>
    <w:p w:rsidR="005D5553" w:rsidRPr="00E80E0E" w:rsidRDefault="005D5553" w:rsidP="005D555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E0E">
        <w:rPr>
          <w:rFonts w:ascii="Times New Roman" w:eastAsia="Calibri" w:hAnsi="Times New Roman" w:cs="Times New Roman"/>
          <w:sz w:val="28"/>
          <w:szCs w:val="28"/>
        </w:rPr>
        <w:t xml:space="preserve">Система крайне удобна и полезна как представителям бизнес </w:t>
      </w:r>
      <w:proofErr w:type="gramStart"/>
      <w:r w:rsidRPr="00E80E0E">
        <w:rPr>
          <w:rFonts w:ascii="Times New Roman" w:eastAsia="Calibri" w:hAnsi="Times New Roman" w:cs="Times New Roman"/>
          <w:sz w:val="28"/>
          <w:szCs w:val="28"/>
        </w:rPr>
        <w:t>сообщества</w:t>
      </w:r>
      <w:proofErr w:type="gramEnd"/>
      <w:r w:rsidRPr="00E80E0E">
        <w:rPr>
          <w:rFonts w:ascii="Times New Roman" w:eastAsia="Calibri" w:hAnsi="Times New Roman" w:cs="Times New Roman"/>
          <w:sz w:val="28"/>
          <w:szCs w:val="28"/>
        </w:rPr>
        <w:t xml:space="preserve"> так и для специалистов государственной ветеринарной службы. </w:t>
      </w:r>
    </w:p>
    <w:p w:rsidR="005D5553" w:rsidRPr="00E80E0E" w:rsidRDefault="005D5553" w:rsidP="005D555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E0E">
        <w:rPr>
          <w:rFonts w:ascii="Times New Roman" w:eastAsia="Calibri" w:hAnsi="Times New Roman" w:cs="Times New Roman"/>
          <w:sz w:val="28"/>
          <w:szCs w:val="28"/>
        </w:rPr>
        <w:t xml:space="preserve">Положительные моменты сводятся </w:t>
      </w:r>
      <w:proofErr w:type="gramStart"/>
      <w:r w:rsidRPr="00E80E0E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E80E0E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D5553" w:rsidRPr="00E80E0E" w:rsidRDefault="005D5553" w:rsidP="005D555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E0E">
        <w:rPr>
          <w:rFonts w:ascii="Times New Roman" w:eastAsia="Calibri" w:hAnsi="Times New Roman" w:cs="Times New Roman"/>
          <w:sz w:val="28"/>
          <w:szCs w:val="28"/>
        </w:rPr>
        <w:t>- снижению материальных затрат для предпринимателей, так как электронная ветеринарная сертификация осуществляется на безвозмездной  основе;</w:t>
      </w:r>
    </w:p>
    <w:p w:rsidR="005D5553" w:rsidRPr="00E80E0E" w:rsidRDefault="005D5553" w:rsidP="005D555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E0E">
        <w:rPr>
          <w:rFonts w:ascii="Times New Roman" w:eastAsia="Calibri" w:hAnsi="Times New Roman" w:cs="Times New Roman"/>
          <w:sz w:val="28"/>
          <w:szCs w:val="28"/>
        </w:rPr>
        <w:t>-  снижению трудовых затрат для государственной ветеринарной службы;</w:t>
      </w:r>
    </w:p>
    <w:p w:rsidR="005D5553" w:rsidRPr="00E80E0E" w:rsidRDefault="005D5553" w:rsidP="005D555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E0E">
        <w:rPr>
          <w:rFonts w:ascii="Times New Roman" w:eastAsia="Calibri" w:hAnsi="Times New Roman" w:cs="Times New Roman"/>
          <w:sz w:val="28"/>
          <w:szCs w:val="28"/>
        </w:rPr>
        <w:t xml:space="preserve">- для граждан становится доступной </w:t>
      </w:r>
      <w:proofErr w:type="gramStart"/>
      <w:r w:rsidRPr="00E80E0E">
        <w:rPr>
          <w:rFonts w:ascii="Times New Roman" w:eastAsia="Calibri" w:hAnsi="Times New Roman" w:cs="Times New Roman"/>
          <w:sz w:val="28"/>
          <w:szCs w:val="28"/>
        </w:rPr>
        <w:t>развернутая</w:t>
      </w:r>
      <w:proofErr w:type="gramEnd"/>
      <w:r w:rsidRPr="00E80E0E">
        <w:rPr>
          <w:rFonts w:ascii="Times New Roman" w:eastAsia="Calibri" w:hAnsi="Times New Roman" w:cs="Times New Roman"/>
          <w:sz w:val="28"/>
          <w:szCs w:val="28"/>
        </w:rPr>
        <w:t xml:space="preserve"> информации о происхождении продуктов питания.</w:t>
      </w:r>
    </w:p>
    <w:p w:rsidR="005D5553" w:rsidRPr="00E80E0E" w:rsidRDefault="005D5553" w:rsidP="005D555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E0E">
        <w:rPr>
          <w:rFonts w:ascii="Times New Roman" w:eastAsia="Calibri" w:hAnsi="Times New Roman" w:cs="Times New Roman"/>
          <w:sz w:val="28"/>
          <w:szCs w:val="28"/>
        </w:rPr>
        <w:t>Для регистрации в системе предприниматель/юридическое лицо может подать заявку в Управление Россельхознадзора по Оренбургской области и в течени</w:t>
      </w:r>
      <w:proofErr w:type="gramStart"/>
      <w:r w:rsidRPr="00E80E0E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E80E0E">
        <w:rPr>
          <w:rFonts w:ascii="Times New Roman" w:eastAsia="Calibri" w:hAnsi="Times New Roman" w:cs="Times New Roman"/>
          <w:sz w:val="28"/>
          <w:szCs w:val="28"/>
        </w:rPr>
        <w:t xml:space="preserve"> 5 дней бесплатно получить доступ в личный кабине системы Меркурий (в личном кабинете</w:t>
      </w:r>
      <w:r w:rsidR="00AC6E0D">
        <w:rPr>
          <w:rFonts w:ascii="Times New Roman" w:eastAsia="Calibri" w:hAnsi="Times New Roman" w:cs="Times New Roman"/>
          <w:sz w:val="28"/>
          <w:szCs w:val="28"/>
        </w:rPr>
        <w:t>)</w:t>
      </w:r>
      <w:r w:rsidRPr="00E80E0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D5553" w:rsidRPr="00E80E0E" w:rsidRDefault="005D5553" w:rsidP="005D555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E0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Хозяйствующие субъекты могут обращаться в государственные бюджетные учреждения ветеринарной службы нашей области, для оформления на безвозмездной основе ветеринарных сопроводительных документов в электронном виде.  </w:t>
      </w:r>
    </w:p>
    <w:p w:rsidR="005D5553" w:rsidRPr="00E80E0E" w:rsidRDefault="005D5553" w:rsidP="005D5553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80E0E">
        <w:rPr>
          <w:rFonts w:ascii="Times New Roman" w:eastAsia="Calibri" w:hAnsi="Times New Roman" w:cs="Times New Roman"/>
          <w:sz w:val="28"/>
          <w:szCs w:val="28"/>
        </w:rPr>
        <w:t xml:space="preserve">С электронной ветеринарной сертификацией вводится и институт аттестованных ветеринарных специалистов предприятия </w:t>
      </w:r>
      <w:r w:rsidRPr="00E80E0E">
        <w:rPr>
          <w:rFonts w:ascii="Times New Roman" w:eastAsia="Calibri" w:hAnsi="Times New Roman" w:cs="Times New Roman"/>
          <w:i/>
          <w:sz w:val="28"/>
          <w:szCs w:val="28"/>
        </w:rPr>
        <w:t>(негосударственной ветеринарной службы).</w:t>
      </w:r>
      <w:r w:rsidRPr="00E80E0E">
        <w:rPr>
          <w:rFonts w:ascii="Times New Roman" w:eastAsia="Calibri" w:hAnsi="Times New Roman" w:cs="Times New Roman"/>
          <w:sz w:val="28"/>
          <w:szCs w:val="28"/>
        </w:rPr>
        <w:t xml:space="preserve"> Специалист предприятия после прохождения аттестации получает право на оформление электронных ветеринарных сопроводительных документов в системе Меркурий, при этом продукция предприятия должна быть подвергнута </w:t>
      </w:r>
      <w:proofErr w:type="spellStart"/>
      <w:r w:rsidRPr="00E80E0E">
        <w:rPr>
          <w:rFonts w:ascii="Times New Roman" w:eastAsia="Calibri" w:hAnsi="Times New Roman" w:cs="Times New Roman"/>
          <w:sz w:val="28"/>
          <w:szCs w:val="28"/>
        </w:rPr>
        <w:t>ветеринарно-санитраной</w:t>
      </w:r>
      <w:proofErr w:type="spellEnd"/>
      <w:r w:rsidRPr="00E80E0E">
        <w:rPr>
          <w:rFonts w:ascii="Times New Roman" w:eastAsia="Calibri" w:hAnsi="Times New Roman" w:cs="Times New Roman"/>
          <w:sz w:val="28"/>
          <w:szCs w:val="28"/>
        </w:rPr>
        <w:t xml:space="preserve"> экспертизе. </w:t>
      </w:r>
      <w:r w:rsidRPr="00E80E0E">
        <w:rPr>
          <w:rFonts w:ascii="Times New Roman" w:eastAsia="Calibri" w:hAnsi="Times New Roman" w:cs="Times New Roman"/>
          <w:i/>
          <w:sz w:val="28"/>
          <w:szCs w:val="28"/>
        </w:rPr>
        <w:t xml:space="preserve">Таким образом, предприятие становится самостоятельным и не зависит от государственной ветеринарной службы. </w:t>
      </w:r>
    </w:p>
    <w:p w:rsidR="005D5553" w:rsidRDefault="005D5553" w:rsidP="005D555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80E0E">
        <w:rPr>
          <w:rFonts w:ascii="Times New Roman" w:eastAsia="Calibri" w:hAnsi="Times New Roman" w:cs="Times New Roman"/>
          <w:sz w:val="28"/>
          <w:szCs w:val="28"/>
        </w:rPr>
        <w:t>С подробной информацией по работе с системой Меркурий рекомендуем ознакомиться на официальном сайте Управления, там же размещен телефон круглосуточной технической поддержки.</w:t>
      </w:r>
    </w:p>
    <w:p w:rsidR="005D5553" w:rsidRDefault="005D5553" w:rsidP="005D5553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регистрации в ФГИС «Меркурий»  в Управление за 2017г.  поступило  625 заявлений от организаций и индивидуальных предпринимателей. Заявителям предоставлены реквизиты доступа, с заявителями проведена консультативная работа по работе с ФГИС «Меркурий»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825909" w:rsidRPr="00825909" w:rsidRDefault="00825909" w:rsidP="005D55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сведений в ФГИС «Меркурий» за 2017 г. на территории Оренбургской области в электронном виде было  оформлено 719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306 ветеринарных сопроводительных документов.</w:t>
      </w:r>
    </w:p>
    <w:p w:rsidR="005D5553" w:rsidRPr="00E80E0E" w:rsidRDefault="005D5553" w:rsidP="005D555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3BF" w:rsidRDefault="006413BF" w:rsidP="00E21420">
      <w:pPr>
        <w:spacing w:after="0"/>
        <w:ind w:left="-28" w:right="25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420" w:rsidRPr="00E21420" w:rsidRDefault="00151275" w:rsidP="00E21420">
      <w:pPr>
        <w:spacing w:after="0"/>
        <w:ind w:left="-28" w:right="2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                                                                И.В. Ильин</w:t>
      </w:r>
    </w:p>
    <w:p w:rsidR="003D6238" w:rsidRDefault="003D6238" w:rsidP="003D6238">
      <w:pPr>
        <w:spacing w:after="0"/>
        <w:ind w:left="679" w:right="25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0223" w:rsidRPr="003D6238" w:rsidRDefault="00530223">
      <w:pPr>
        <w:rPr>
          <w:rFonts w:ascii="Times New Roman" w:hAnsi="Times New Roman" w:cs="Times New Roman"/>
          <w:sz w:val="28"/>
          <w:szCs w:val="28"/>
        </w:rPr>
      </w:pPr>
    </w:p>
    <w:sectPr w:rsidR="00530223" w:rsidRPr="003D6238" w:rsidSect="0053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3E2F"/>
    <w:multiLevelType w:val="hybridMultilevel"/>
    <w:tmpl w:val="2E641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F101AB"/>
    <w:multiLevelType w:val="hybridMultilevel"/>
    <w:tmpl w:val="860AD34C"/>
    <w:lvl w:ilvl="0" w:tplc="041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">
    <w:nsid w:val="27FD5871"/>
    <w:multiLevelType w:val="hybridMultilevel"/>
    <w:tmpl w:val="719C0686"/>
    <w:lvl w:ilvl="0" w:tplc="0419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3">
    <w:nsid w:val="2DD33D19"/>
    <w:multiLevelType w:val="hybridMultilevel"/>
    <w:tmpl w:val="F79EFAA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35DE4A39"/>
    <w:multiLevelType w:val="hybridMultilevel"/>
    <w:tmpl w:val="F9E0B7FE"/>
    <w:lvl w:ilvl="0" w:tplc="04190001">
      <w:start w:val="1"/>
      <w:numFmt w:val="bullet"/>
      <w:lvlText w:val=""/>
      <w:lvlJc w:val="left"/>
      <w:pPr>
        <w:ind w:left="1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6238"/>
    <w:rsid w:val="000C0CB1"/>
    <w:rsid w:val="00151275"/>
    <w:rsid w:val="00175CC3"/>
    <w:rsid w:val="002E64CE"/>
    <w:rsid w:val="00320D40"/>
    <w:rsid w:val="003C4293"/>
    <w:rsid w:val="003D6238"/>
    <w:rsid w:val="00530223"/>
    <w:rsid w:val="005C1E39"/>
    <w:rsid w:val="005D5553"/>
    <w:rsid w:val="006413BF"/>
    <w:rsid w:val="0065294E"/>
    <w:rsid w:val="007A5009"/>
    <w:rsid w:val="00825909"/>
    <w:rsid w:val="009C17A6"/>
    <w:rsid w:val="009E53B7"/>
    <w:rsid w:val="00A5349E"/>
    <w:rsid w:val="00AC6E0D"/>
    <w:rsid w:val="00D450DA"/>
    <w:rsid w:val="00DF1CAD"/>
    <w:rsid w:val="00E21420"/>
    <w:rsid w:val="00EA738D"/>
    <w:rsid w:val="00EE1BCC"/>
    <w:rsid w:val="00EF6672"/>
    <w:rsid w:val="00F6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38"/>
  </w:style>
  <w:style w:type="paragraph" w:styleId="1">
    <w:name w:val="heading 1"/>
    <w:basedOn w:val="a"/>
    <w:link w:val="10"/>
    <w:uiPriority w:val="9"/>
    <w:qFormat/>
    <w:rsid w:val="00E21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21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4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1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E2142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2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1420"/>
  </w:style>
  <w:style w:type="character" w:customStyle="1" w:styleId="chast">
    <w:name w:val="chast"/>
    <w:basedOn w:val="a0"/>
    <w:rsid w:val="00E21420"/>
  </w:style>
  <w:style w:type="paragraph" w:styleId="a5">
    <w:name w:val="List Paragraph"/>
    <w:basedOn w:val="a"/>
    <w:uiPriority w:val="34"/>
    <w:qFormat/>
    <w:rsid w:val="00E2142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E214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142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ostbody1">
    <w:name w:val="postbody1"/>
    <w:rsid w:val="00E21420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EA7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06641&amp;intelsearch=%95%09%CF%F0%E8%EA%E0%E7+%CC%D1%D5+%D0%D4+%EE%F2+03.04.2006+%E3%EE%E4%E0+%B9+104+%AB%CE%E1+%F3%F2%E2%E5%F0%E6%E4%E5%ED%E8%E8+%E2%E5%F2%E5%F0%E8%ED%E0%F0%ED%FB%F5+%EF%F0%E0%E2%E8%EB+%F1%EE%E4%E5%F0%E6%E0%ED%E8%FF+%EF%F2%E8%F6+%ED%E0+%EF%F2%E8%F6%E5%E2%EE%E4%F7%E5%F1%EA%E8%F5+%EF%F0%E5%E4%EF%F0%E8%FF%F2%E8%FF%F5+%E7%E0%EA%F0%FB%F2%EE%E3%EE+%F2%E8%EF%E0+%28%EF%F2%E8%F6%E5%F4%E0%E1%F0%E8%EA%E0%F5%29%BB" TargetMode="External"/><Relationship Id="rId13" Type="http://schemas.openxmlformats.org/officeDocument/2006/relationships/hyperlink" Target="http://base.garant.ru/12131455/" TargetMode="External"/><Relationship Id="rId18" Type="http://schemas.openxmlformats.org/officeDocument/2006/relationships/hyperlink" Target="http://pravo.gov.ru/proxy/ips/?docbody=&amp;nd=102356935&amp;intelsearch=%95%09%CF%EE%F1%F2%E0%ED%EE%E2%EB%E5%ED%E8%E5+%CF%F0%E0%E2%E8%F2%E5%EB%FC%F1%F2%E2%E0+%D0%D4+%EE%F2+7+%E0%E2%E3%F3%F1%F2%E0+2014+%E3.+N+778%22%CE+%EC%E5%F0%E0%F5+%EF%EE+%F0%E5%E0%EB%E8%E7%E0%F6%E8%E8+%F3%EA%E0%E7%EE%E2+%CF%F0%E5%E7%E8%E4%E5%ED%F2%E0+%D0%EE%F1%F1%E8%E9%F1%EA%EE%E9+%D4%E5%E4%E5%F0%E0%F6%E8%E8+%EE%F2+6+%E0%E2%E3%F3%F1%F2%E0+++2014+%E3.+N+560%2C+%EE%F2+24+%E8%FE%ED%FF+2015+%E3.+N+320+%E8+%EE%F2+29+%E8%FE%ED%FF+2016+%E3.+N+305%22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.gov.ru/proxy/ips/?docbody=&amp;nd=102382754&amp;intelsearch=%95%09%D3%EA%E0%E7+%CF%F0%E5%E7%E8%E4%E5%ED%F2%E0+%D0%D4+%EE%F2+28+%ED%EE%FF%E1%F0%FF+2015+%E3.+N+583%22%CE+%EC%E5%F0%E0%F5+%EF%EE+%EE%E1%E5%F1%EF%E5%F7%E5%ED%E8%FE+%ED%E0%F6%E8%EE%ED%E0%EB%FC%ED%EE%E9+%E1%E5%E7%EE%EF%E0%F1%ED%EE%F1%F2%E8+%D0%EE%F1%F1%E8%E9%F1%EA%EE%E9+%D4%E5%E4%E5%F0%E0%F6%E8%E8+%E8+%E7%E0%F9%E8%F2%E5+%E3%F0%E0%E6%E4%E0%ED+%D0%EE%F1%F1%E8%E9%F1%EA%EE%E9+%D4%E5%E4%E5%F0%E0%F6%E8%E8+%EE%F2+%EF%F0%E5%F1%F2%F3%EF%ED%FB%F5+%E8+%E8%ED%FB%F5+%EF%F0%EE%F2%E8%E2%EE%EF%F0%E0%E2%ED%FB%F5+%E4%E5%E9%F1%F2%E2%E8%E9+%E8+%EE+%EF%F0%E8%EC%E5%ED%E5%ED%E8%E8+%F1%EF%E5%F6%E8%E0%EB%FC%ED%FB%F5+%FD%EA%EE%ED%EE%EC%E8%F7%E5%F1%EA%E8%F5+%EC%E5%F0+%E2+%EE%F2%ED%EE%F8%E5%ED%E8%E8+%D2%F3%F0%E5%F6%EA%EE%E9+%D0%E5%F1%EF%F3%E1%EB%E8%EA%E8%22" TargetMode="External"/><Relationship Id="rId7" Type="http://schemas.openxmlformats.org/officeDocument/2006/relationships/hyperlink" Target="http://pravo.gov.ru/proxy/ips/?docbody=&amp;nd=102391424&amp;intelsearch=%95%09%CF%F0%E8%EA%E0%E7+%CC%D1%D5+%D0%D4+%EE%F2+18.12.2015+%E3%EE%E4%E0+%B9+648+%AB%CE%E1+%F3%F2%E2%E5%F0%E6%E4%E5%ED%E8%E8+%CF%E5%F0%E5%F7%ED%FF+%EF%EE%E4%EA%EE%ED%F2%F0%EE%EB%FC%ED%FB%F5+%F2%EE%E2%E0%F0%EE%E2%2C+%EF%EE%E4%EB%E5%E6%E0%F9%E8%F5+%F1%EE%EF%F0%EE%E2%EE%E6%E4%E5%ED%E8%FE+%E2%E5%F2%E5%F0%E8%ED%E0%F0%ED%FB%EC%E8+%F1%EE%EF%F0%EE%E2%EE%E4%E8%F2%E5%EB%FC%ED%FB%EC%E8+%E4%EE%EA%F3%EC%E5%ED%F2%E0%EC%E8%BB" TargetMode="External"/><Relationship Id="rId12" Type="http://schemas.openxmlformats.org/officeDocument/2006/relationships/hyperlink" Target="http://www.garant.ru/hotlaw/federal/728576/" TargetMode="External"/><Relationship Id="rId17" Type="http://schemas.openxmlformats.org/officeDocument/2006/relationships/hyperlink" Target="http://pravo.gov.ru/proxy/ips/?docbody=&amp;nd=102356998&amp;intelsearch=%95%09%D3%EA%E0%E7+%CF%F0%E5%E7%E8%E4%E5%ED%F2%E0+%D0%D4+%EE%F2+06.08.2014+%B9+560%22%CE+%EF%F0%E8%EC%E5%ED%E5%ED%E8%E8+%EE%F2%E4%E5%EB%FC%ED%FB%F5+%F1%EF%E5%F6%E8%E0%EB%FC%ED%FB%F5+%FD%EA%EE%ED%EE%EC%E8%F7%E5%F1%EA%E8%F5+%EC%E5%F0+%E2+%F6%E5%EB%FF%F5+%EE%E1%E5%F1%EF%E5%F7%E5%ED%E8%FF+%E1%E5%E7%EE%EF%E0%F1%ED%EE%F1%F2%E8+%D0%EE%F1%F1%E8%E9%F1%EA%EE%E9+%D4%E5%E4%E5%F0%E0%F6%E8%E8%22.++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031875" TargetMode="External"/><Relationship Id="rId20" Type="http://schemas.openxmlformats.org/officeDocument/2006/relationships/hyperlink" Target="http://pravo.gov.ru/proxy/ips/?docbody=&amp;nd=102376818&amp;intelsearch=%95%09%CF%EE%F1%F2%E0%ED%EE%E2%EB%E5%ED%E8%E5+%CF%F0%E0%E2%E8%F2%E5%EB%FC%F1%F2%E2%E0+%D0%D4+%EE%F2+31+%E8%FE%EB%FF+2015+%E3.+N+774%22%CE%E1+%F3%F2%E2%E5%F0%E6%E4%E5%ED%E8%E8+%CF%F0%E0%E2%E8%EB+%F3%ED%E8%F7%F2%EE%E6%E5%ED%E8%FF+%F1%E5%EB%FC%F1%EA%EE%F5%EE%E7%FF%E9%F1%F2%E2%E5%ED%ED%EE%E9+%EF%F0%EE%E4%F3%EA%F6%E8%E8%2C+%F1%FB%F0%FC%FF+%E8+%EF%F0%EE%E4%EE%E2%EE%EB%FC%F1%F2%E2%E8%FF%2C+%E2%EA%EB%FE%F7%E5%ED%ED%FB%F5+%E2+%EF%E5%F0%E5%F7%E5%ED%FC+%F1%E5%EB%FC%F1%EA%EE%F5%EE%E7%FF%E9%F1%F2%E2%E5%ED%ED%EE%E9+%EF%F0%EE%E4%F3%EA%F6%E8%E8%2C+%F1%FB%F0%FC%FF+%E8+%EF%F0%EE%E4%EE%E2%EE%EB%FC%F1%F2%E2%E8%FF%2C+%F1%F2%F0%E0%ED%EE%E9+%EF%F0%EE%E8%F1%F5%EE%E6%E4%E5%ED%E8%FF+%EA%EE%F2%EE%F0%FB%F5+%FF%E2%EB%FF%FE%F2%F1%FF+%D1%EE%E5%E4%E8%ED%E5%ED%ED%FB%E5+%D8%F2%E0%F2%FB+%C0%EC%E5%F0%E8%EA%E8%2C+%F1%F2%F0%E0%ED%FB+%C5%E2%F0%EE%EF%E5%E9%F1%EA%EE%E3%EE+%F1%EE%FE%E7%E0%2C+%CA%E0%ED%E0%E4%E0%2C+%C0%E2%F1%F2%F0%E0%EB%E8%FF%2C+%CA%EE%F0%EE%EB%E5%E2%F1%F2%E2%EE+%CD%EE%F0%E2%E5%E3%E8%FF%2C+%D3%EA%F0%E0%E8%ED%E0%2C+%D0%E5%F1%EF%F3%E1%EB%E8%EA%E0+%C0%EB%E1%E0%ED%E8%FF%2C+%D7%E5%F0%ED%EE%E3%EE%F0%E8%FF%2C+%D0%E5%F1%EF%F3%E1%EB%E8%EA%E0+%C8%F1%EB%E0%ED%E4%E8%FF+%E8+%CA%ED%FF%E6%E5%F1%F2%E2%EE+%CB%E8%F5%F2%E5%ED%F8%F2%E5%E9%ED+%E8+%EA%EE%F2%EE%F0%FB%E5+%EF%EE+31+%E4%E5%EA%E0%E1%F0%FF+2017+%E3.+%E7%E0%EF%F0%E5%F9%E5%ED%FB+%EA+%E2%E2%EE%E7%F3+%E2+%D0%EE%F1%F1%E8%E9%F1%EA%F3%FE+%D4%E5%E4%E5%F0%E0%F6%E8%FE%2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docbody=&amp;nd=102405980&amp;intelsearch=%95%09%CF%F0%E8%EA%E0%E7+%CC%D1%D5+%D0%D4+%EE%F2+29.03.2016+%E3%EE%E4%E0+%B9+114%AB%CE%E1+%F3%F2%E2%E5%F0%E6%E4%E5%ED%E8%E8+%C2%E5%F2%E5%F0%E8%ED%E0%F0%ED%FB%F5+%EF%F0%E0%E2%E8%EB+%F1%EE%E4%E5%F0%E6%E0%ED%E8%FF+%F1%E2%E8%ED%E5%E9+%E2+%F6%E5%EB%FF%F5+%E8%F5+%E2%EE%F1%EF%F0%EE%E8%E7%E2%EE%E4%F1%F2%E2%E0%2C+%E2%FB%F0%E0%F9%E8%E2%E0%ED%E8%FF+%E8+%F0%E5%E0%EB%E8%E7%E0%F6%E8%E8%BB" TargetMode="External"/><Relationship Id="rId11" Type="http://schemas.openxmlformats.org/officeDocument/2006/relationships/hyperlink" Target="http://rshn32.ru/files/n_VP-edin_2003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03187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902224701" TargetMode="External"/><Relationship Id="rId19" Type="http://schemas.openxmlformats.org/officeDocument/2006/relationships/hyperlink" Target="http://pravo.gov.ru/proxy/ips/?docbody=&amp;nd=102376866&amp;intelsearch=%95%09%D3%EA%E0%E7+%CF%F0%E5%E7%E8%E4%E5%ED%F2%E0+%D0%D4+%EE%F2+29.07.2015+%B9+391%22%CE%E1+%EE%F2%E4%E5%EB%FC%ED%FB%F5+%F1%EF%E5%F6%E8%E0%EB%FC%ED%FB%F5+%FD%EA%EE%ED%EE%EC%E8%F7%E5%F1%EA%E8%F5+%EC%E5%F0%E0%F5%2C+%EF%F0%E8%EC%E5%ED%FF%E5%EC%FB%F5+%E2+%F6%E5%EB%FF%F5+%EE%E1%E5%F1%EF%E5%F7%E5%ED%E8%FF+%E1%E5%E7%EE%EF%E0%F1%ED%EE%F1%F2%E8+%D0%EE%F1%F1%E8%E9%F1%EA%EE%E9+%D4%E5%E4%E5%F0%E0%F6%E8%E8%22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106639&amp;intelsearch=%95%09%CF%F0%E8%EA%E0%E7+%CC%D1%D5+%D0%D4+%EE%F2+03.04.2006+%E3%EE%E4%E0+%B9+103+%AB%CE%E1+%F3%F2%E2%E5%F0%E6%E4%E5%ED%E8%E8+%E2%E5%F2%E5%F0%E8%ED%E0%F0%ED%FB%F5+%EF%F0%E0%E2%E8%EB+%F1%EE%E4%E5%F0%E6%E0%ED%E8%FF+%EF%F2%E8%F6+%ED%E0+%EB%E8%F7%ED%FB%F5+%EF%EE%E4%E2%EE%F0%FC%FF%F5+%E3%F0%E0%E6%E4%E0%ED+%E8+%EF%F2%E8%F6%E5%E2%EE%E4%F7%E5%F1%EA%E8%F5+%F5%EE%E7%FF%E9%F1%F2%E2%E0%F5+%EE%F2%EA%F0%FB%F2%EE%E3%EE+%F2%E8%EF%E0%BB" TargetMode="External"/><Relationship Id="rId14" Type="http://schemas.openxmlformats.org/officeDocument/2006/relationships/hyperlink" Target="http://base.garant.ru/186010/" TargetMode="External"/><Relationship Id="rId22" Type="http://schemas.openxmlformats.org/officeDocument/2006/relationships/hyperlink" Target="http://pravo.gov.ru/proxy/ips/?docbody=&amp;nd=102382933&amp;intelsearch=%95%09%D3%EA%E0%E7+%CF%F0%E5%E7%E8%E4%E5%ED%F2%E0+%D0%D4+%EE%F2+28+%ED%EE%FF%E1%F0%FF+2015+%E3.+N+583%22%CE+%EC%E5%F0%E0%F5+%EF%EE+%EE%E1%E5%F1%EF%E5%F7%E5%ED%E8%FE+%ED%E0%F6%E8%EE%ED%E0%EB%FC%ED%EE%E9+%E1%E5%E7%EE%EF%E0%F1%ED%EE%F1%F2%E8+%D0%EE%F1%F1%E8%E9%F1%EA%EE%E9+%D4%E5%E4%E5%F0%E0%F6%E8%E8+%E8+%E7%E0%F9%E8%F2%E5+%E3%F0%E0%E6%E4%E0%ED+%D0%EE%F1%F1%E8%E9%F1%EA%EE%E9+%D4%E5%E4%E5%F0%E0%F6%E8%E8+%EE%F2+%EF%F0%E5%F1%F2%F3%EF%ED%FB%F5+%E8+%E8%ED%FB%F5+%EF%F0%EE%F2%E8%E2%EE%EF%F0%E0%E2%ED%FB%F5+%E4%E5%E9%F1%F2%E2%E8%E9+%E8+%EE+%EF%F0%E8%EC%E5%ED%E5%ED%E8%E8+%F1%EF%E5%F6%E8%E0%EB%FC%ED%FB%F5+%FD%EA%EE%ED%EE%EC%E8%F7%E5%F1%EA%E8%F5+%EC%E5%F0+%E2+%EE%F2%ED%EE%F8%E5%ED%E8%E8+%D2%F3%F0%E5%F6%EA%EE%E9+%D0%E5%F1%EF%F3%E1%EB%E8%EA%E8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88CF0-8CFB-4B45-B32A-27C0958B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4854</Words>
  <Characters>27673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Ветнадзор</dc:creator>
  <cp:keywords/>
  <dc:description/>
  <cp:lastModifiedBy>Юля Ветнадзор</cp:lastModifiedBy>
  <cp:revision>11</cp:revision>
  <cp:lastPrinted>2018-01-16T07:08:00Z</cp:lastPrinted>
  <dcterms:created xsi:type="dcterms:W3CDTF">2018-01-15T13:08:00Z</dcterms:created>
  <dcterms:modified xsi:type="dcterms:W3CDTF">2018-01-16T07:08:00Z</dcterms:modified>
</cp:coreProperties>
</file>